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B8C1C9">
      <w:pPr>
        <w:spacing w:after="0" w:line="360" w:lineRule="auto"/>
        <w:jc w:val="center"/>
        <w:rPr>
          <w:rFonts w:ascii="宋体" w:hAnsi="宋体"/>
          <w:b/>
          <w:sz w:val="30"/>
          <w:szCs w:val="30"/>
        </w:rPr>
      </w:pPr>
      <w:bookmarkStart w:id="2" w:name="_GoBack"/>
      <w:bookmarkEnd w:id="2"/>
      <w:r>
        <w:rPr>
          <w:rFonts w:hint="eastAsia" w:ascii="宋体" w:hAnsi="宋体"/>
          <w:b/>
          <w:sz w:val="30"/>
          <w:szCs w:val="30"/>
        </w:rPr>
        <w:t>6  景阳冈</w:t>
      </w:r>
    </w:p>
    <w:p w14:paraId="24EF0500">
      <w:pPr>
        <w:spacing w:after="0" w:line="360" w:lineRule="auto"/>
        <w:rPr>
          <w:rFonts w:ascii="宋体" w:hAnsi="宋体"/>
          <w:b/>
          <w:sz w:val="24"/>
          <w:szCs w:val="30"/>
        </w:rPr>
      </w:pPr>
      <w:r>
        <w:rPr>
          <w:rFonts w:hint="eastAsia" w:ascii="宋体" w:hAnsi="宋体"/>
          <w:b/>
          <w:sz w:val="24"/>
          <w:szCs w:val="30"/>
        </w:rPr>
        <w:t>【核心素养目标】</w:t>
      </w:r>
    </w:p>
    <w:p w14:paraId="009FA7B2">
      <w:pPr>
        <w:spacing w:after="0" w:line="360" w:lineRule="auto"/>
        <w:rPr>
          <w:rFonts w:ascii="宋体" w:hAnsi="宋体"/>
          <w:sz w:val="24"/>
          <w:szCs w:val="30"/>
        </w:rPr>
      </w:pPr>
      <w:r>
        <w:rPr>
          <w:rFonts w:hint="eastAsia" w:ascii="宋体" w:hAnsi="宋体"/>
          <w:b/>
          <w:sz w:val="24"/>
          <w:szCs w:val="30"/>
        </w:rPr>
        <w:t>文化自信：</w:t>
      </w:r>
      <w:r>
        <w:rPr>
          <w:rFonts w:hint="eastAsia" w:ascii="宋体" w:hAnsi="宋体"/>
          <w:sz w:val="24"/>
          <w:szCs w:val="30"/>
        </w:rPr>
        <w:t>走进古典名著，感受中国古典名著的魅力，认同中华文化，提升文化自信。</w:t>
      </w:r>
    </w:p>
    <w:p w14:paraId="07F11136">
      <w:pPr>
        <w:spacing w:after="0" w:line="360" w:lineRule="auto"/>
        <w:rPr>
          <w:rFonts w:ascii="宋体" w:hAnsi="宋体"/>
          <w:sz w:val="24"/>
          <w:szCs w:val="30"/>
        </w:rPr>
      </w:pPr>
      <w:r>
        <w:rPr>
          <w:rFonts w:hint="eastAsia" w:ascii="宋体" w:hAnsi="宋体"/>
          <w:b/>
          <w:sz w:val="24"/>
          <w:szCs w:val="30"/>
        </w:rPr>
        <w:t>语言运用：</w:t>
      </w:r>
      <w:r>
        <w:rPr>
          <w:rFonts w:hint="eastAsia" w:ascii="宋体" w:hAnsi="宋体"/>
          <w:bCs/>
          <w:sz w:val="24"/>
          <w:szCs w:val="30"/>
        </w:rPr>
        <w:t>在课文学习中，感受古代白话文的特点，</w:t>
      </w:r>
      <w:r>
        <w:rPr>
          <w:rFonts w:hint="eastAsia" w:ascii="宋体" w:hAnsi="宋体"/>
          <w:sz w:val="24"/>
          <w:szCs w:val="30"/>
        </w:rPr>
        <w:t>学习抓住人物的语言、动作、神态等描写，感受人物形象。</w:t>
      </w:r>
    </w:p>
    <w:p w14:paraId="462E0B47">
      <w:pPr>
        <w:spacing w:after="0" w:line="360" w:lineRule="auto"/>
        <w:rPr>
          <w:rFonts w:ascii="宋体" w:hAnsi="宋体"/>
          <w:sz w:val="24"/>
          <w:szCs w:val="30"/>
        </w:rPr>
      </w:pPr>
      <w:r>
        <w:rPr>
          <w:rFonts w:hint="eastAsia" w:ascii="宋体" w:hAnsi="宋体"/>
          <w:b/>
          <w:sz w:val="24"/>
          <w:szCs w:val="30"/>
        </w:rPr>
        <w:t>思维能力：</w:t>
      </w:r>
      <w:r>
        <w:rPr>
          <w:rFonts w:hint="eastAsia" w:ascii="宋体" w:hAnsi="宋体"/>
          <w:sz w:val="24"/>
          <w:szCs w:val="30"/>
        </w:rPr>
        <w:t>了解阅读古典名著的方法，把握故事主要内容，</w:t>
      </w:r>
      <w:r>
        <w:rPr>
          <w:rFonts w:hint="eastAsia" w:ascii="宋体" w:hAnsi="宋体"/>
          <w:sz w:val="24"/>
        </w:rPr>
        <w:t>理清课文的写作顺序及写作重点</w:t>
      </w:r>
      <w:r>
        <w:rPr>
          <w:rFonts w:hint="eastAsia" w:ascii="宋体" w:hAnsi="宋体"/>
          <w:sz w:val="24"/>
          <w:szCs w:val="30"/>
        </w:rPr>
        <w:t>。</w:t>
      </w:r>
    </w:p>
    <w:p w14:paraId="6F736CC8">
      <w:pPr>
        <w:spacing w:after="0" w:line="360" w:lineRule="auto"/>
        <w:rPr>
          <w:rFonts w:ascii="宋体" w:hAnsi="宋体"/>
          <w:b/>
          <w:bCs/>
          <w:color w:val="000000"/>
          <w:sz w:val="24"/>
          <w:szCs w:val="24"/>
        </w:rPr>
      </w:pPr>
      <w:r>
        <w:rPr>
          <w:rFonts w:hint="eastAsia" w:ascii="宋体" w:hAnsi="宋体"/>
          <w:b/>
          <w:sz w:val="24"/>
          <w:szCs w:val="30"/>
        </w:rPr>
        <w:t>审美创造：</w:t>
      </w:r>
      <w:r>
        <w:rPr>
          <w:rFonts w:hint="eastAsia" w:ascii="宋体" w:hAnsi="宋体"/>
          <w:sz w:val="24"/>
          <w:szCs w:val="30"/>
        </w:rPr>
        <w:t>走进中国古典名著，产生阅读中国古典名著的兴趣了解故事内容，讲好故事情节。</w:t>
      </w:r>
      <w:r>
        <w:rPr>
          <w:rFonts w:hint="eastAsia" w:ascii="宋体" w:hAnsi="宋体"/>
          <w:b/>
          <w:bCs/>
          <w:color w:val="000000"/>
          <w:sz w:val="24"/>
          <w:szCs w:val="24"/>
        </w:rPr>
        <w:t>【课前解析】</w:t>
      </w:r>
      <w:r>
        <w:rPr>
          <w:rFonts w:ascii="宋体" w:hAnsi="宋体"/>
          <w:b/>
          <w:bCs/>
          <w:color w:val="000000"/>
          <w:sz w:val="24"/>
          <w:szCs w:val="24"/>
        </w:rPr>
        <w:t xml:space="preserve">  </w:t>
      </w:r>
    </w:p>
    <w:p w14:paraId="3A212FD7">
      <w:pPr>
        <w:spacing w:line="440" w:lineRule="exact"/>
        <w:ind w:firstLine="480" w:firstLineChars="200"/>
        <w:rPr>
          <w:rFonts w:ascii="宋体" w:hAnsi="宋体"/>
          <w:sz w:val="24"/>
        </w:rPr>
      </w:pPr>
      <w:r>
        <w:rPr>
          <w:rFonts w:hint="eastAsia" w:ascii="宋体" w:hAnsi="宋体"/>
          <w:sz w:val="24"/>
        </w:rPr>
        <w:t>《水浒传》是</w:t>
      </w:r>
      <w:bookmarkStart w:id="0" w:name="_Hlk36634052"/>
      <w:r>
        <w:rPr>
          <w:rFonts w:hint="eastAsia" w:ascii="宋体" w:hAnsi="宋体"/>
          <w:sz w:val="24"/>
        </w:rPr>
        <w:t>中国历史上第一部用古白话文写成的歌颂农民起义的长篇章回体版块结构小说，</w:t>
      </w:r>
      <w:bookmarkEnd w:id="0"/>
      <w:r>
        <w:rPr>
          <w:rFonts w:hint="eastAsia" w:ascii="宋体" w:hAnsi="宋体"/>
          <w:sz w:val="24"/>
        </w:rPr>
        <w:t>写了北宋末年以宋江为首的一百零八位梁山好汉的故事。《水浒传》的作者或编者一般被认为是施耐庵，现存刊本署名大多有施耐庵、罗贯中两人中的一人，或两人皆有。</w:t>
      </w:r>
    </w:p>
    <w:p w14:paraId="26351643">
      <w:pPr>
        <w:spacing w:line="440" w:lineRule="exact"/>
        <w:ind w:firstLine="480" w:firstLineChars="200"/>
        <w:rPr>
          <w:sz w:val="24"/>
        </w:rPr>
      </w:pPr>
      <w:r>
        <w:rPr>
          <w:rFonts w:hint="eastAsia" w:ascii="宋体" w:hAnsi="宋体"/>
          <w:sz w:val="24"/>
        </w:rPr>
        <w:t>武松</w:t>
      </w:r>
      <w:r>
        <w:rPr>
          <w:rFonts w:hint="eastAsia"/>
          <w:sz w:val="24"/>
        </w:rPr>
        <w:t>武艺高强、嫉恶如仇、敢作敢当，</w:t>
      </w:r>
      <w:r>
        <w:rPr>
          <w:rFonts w:hint="eastAsia" w:ascii="宋体" w:hAnsi="宋体"/>
          <w:sz w:val="24"/>
        </w:rPr>
        <w:t>在梁山一百单八将中排行第十四位，人称“行者武松”。景阳冈打虎之后，</w:t>
      </w:r>
      <w:r>
        <w:rPr>
          <w:rFonts w:hint="eastAsia"/>
          <w:sz w:val="24"/>
        </w:rPr>
        <w:t>他被阳谷县令任命为都头。武松爱憎分明，经历传奇，他醉打蒋门神、斗杀西门庆、血溅鸳鸯楼、投奔二龙山、归依梁山，成为十大步军头领之一。</w:t>
      </w:r>
      <w:r>
        <w:rPr>
          <w:rFonts w:hint="eastAsia" w:ascii="宋体" w:hAnsi="宋体"/>
          <w:sz w:val="24"/>
        </w:rPr>
        <w:t>课文中的武松个性鲜明，他豪爽、勇武、机敏。</w:t>
      </w:r>
    </w:p>
    <w:p w14:paraId="5DA3C2EF">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教学目标</w:t>
      </w:r>
      <w:r>
        <w:rPr>
          <w:rFonts w:hint="eastAsia" w:ascii="宋体" w:hAnsi="宋体" w:cs="宋体"/>
          <w:color w:val="000000"/>
          <w:sz w:val="24"/>
          <w:szCs w:val="24"/>
        </w:rPr>
        <w:t>】</w:t>
      </w:r>
    </w:p>
    <w:p w14:paraId="6E7A264F">
      <w:pPr>
        <w:spacing w:after="0" w:line="360" w:lineRule="auto"/>
        <w:ind w:firstLine="480" w:firstLineChars="200"/>
        <w:rPr>
          <w:rFonts w:ascii="宋体" w:hAnsi="宋体"/>
          <w:sz w:val="24"/>
          <w:szCs w:val="24"/>
        </w:rPr>
      </w:pPr>
      <w:r>
        <w:rPr>
          <w:rFonts w:hint="eastAsia" w:ascii="宋体" w:hAnsi="宋体"/>
          <w:sz w:val="24"/>
          <w:szCs w:val="24"/>
        </w:rPr>
        <w:t>1.会认“倚、箸、碟”等16个生字，读准多音字“绰、呵、泊”，会写“冈、饥、碟”等15个字，正确读写“半夜三更、寻思”等5个词语。</w:t>
      </w:r>
    </w:p>
    <w:p w14:paraId="5F1C9C95">
      <w:pPr>
        <w:spacing w:after="0" w:line="360" w:lineRule="auto"/>
        <w:ind w:firstLine="480" w:firstLineChars="200"/>
        <w:rPr>
          <w:rFonts w:ascii="宋体" w:hAnsi="宋体"/>
          <w:sz w:val="24"/>
          <w:szCs w:val="24"/>
        </w:rPr>
      </w:pPr>
      <w:r>
        <w:rPr>
          <w:rFonts w:hint="eastAsia" w:ascii="宋体" w:hAnsi="宋体"/>
          <w:sz w:val="24"/>
          <w:szCs w:val="24"/>
        </w:rPr>
        <w:t>2.默读课文，概括故事的主要内容，理清课文的写作顺序及写作重点。</w:t>
      </w:r>
    </w:p>
    <w:p w14:paraId="67AFF1F1">
      <w:pPr>
        <w:spacing w:after="0" w:line="360" w:lineRule="auto"/>
        <w:ind w:firstLine="480" w:firstLineChars="200"/>
        <w:rPr>
          <w:rFonts w:ascii="宋体" w:hAnsi="宋体"/>
          <w:sz w:val="24"/>
          <w:szCs w:val="24"/>
        </w:rPr>
      </w:pPr>
      <w:r>
        <w:rPr>
          <w:rFonts w:hint="eastAsia" w:ascii="宋体" w:hAnsi="宋体"/>
          <w:sz w:val="24"/>
          <w:szCs w:val="24"/>
        </w:rPr>
        <w:t>3.抓住重点语句，体会武松的性格特点及作者是如何塑造武松这一英雄形象的。能加上适当的语气、表情和动作详细地讲述武松打虎的故事。</w:t>
      </w:r>
    </w:p>
    <w:p w14:paraId="63E1A761">
      <w:pPr>
        <w:spacing w:after="0" w:line="360" w:lineRule="auto"/>
        <w:ind w:firstLine="480" w:firstLineChars="200"/>
        <w:rPr>
          <w:rFonts w:ascii="宋体" w:hAnsi="宋体"/>
          <w:sz w:val="24"/>
          <w:szCs w:val="24"/>
        </w:rPr>
      </w:pPr>
      <w:r>
        <w:rPr>
          <w:rFonts w:hint="eastAsia" w:ascii="宋体" w:hAnsi="宋体"/>
          <w:sz w:val="24"/>
          <w:szCs w:val="24"/>
        </w:rPr>
        <w:t>4.初步学习阅读古典名著的方法，激发学生阅读名著的兴趣。</w:t>
      </w:r>
    </w:p>
    <w:p w14:paraId="62DF259A">
      <w:pPr>
        <w:spacing w:after="0" w:line="360" w:lineRule="auto"/>
        <w:rPr>
          <w:rFonts w:ascii="宋体" w:hAnsi="宋体" w:cs="宋体"/>
          <w:b/>
          <w:sz w:val="24"/>
          <w:szCs w:val="24"/>
        </w:rPr>
      </w:pPr>
      <w:r>
        <w:rPr>
          <w:rFonts w:hint="eastAsia" w:ascii="宋体" w:hAnsi="宋体" w:cs="宋体"/>
          <w:color w:val="000000"/>
          <w:sz w:val="24"/>
          <w:szCs w:val="24"/>
        </w:rPr>
        <w:t>【</w:t>
      </w:r>
      <w:r>
        <w:rPr>
          <w:rFonts w:hint="eastAsia" w:ascii="宋体" w:hAnsi="宋体" w:cs="宋体"/>
          <w:b/>
          <w:sz w:val="24"/>
          <w:szCs w:val="24"/>
        </w:rPr>
        <w:t>教学重点</w:t>
      </w:r>
      <w:r>
        <w:rPr>
          <w:rFonts w:hint="eastAsia" w:ascii="宋体" w:hAnsi="宋体" w:cs="宋体"/>
          <w:color w:val="000000"/>
          <w:sz w:val="24"/>
          <w:szCs w:val="24"/>
        </w:rPr>
        <w:t>】</w:t>
      </w:r>
    </w:p>
    <w:p w14:paraId="25B27E55">
      <w:pPr>
        <w:spacing w:after="0" w:line="360" w:lineRule="auto"/>
        <w:ind w:firstLine="480" w:firstLineChars="200"/>
        <w:rPr>
          <w:rFonts w:ascii="宋体" w:hAnsi="宋体"/>
          <w:sz w:val="24"/>
          <w:szCs w:val="24"/>
        </w:rPr>
      </w:pPr>
      <w:r>
        <w:rPr>
          <w:rFonts w:hint="eastAsia" w:ascii="宋体" w:hAnsi="宋体"/>
          <w:sz w:val="24"/>
          <w:szCs w:val="24"/>
        </w:rPr>
        <w:t>1.默读课文，概括故事的主要内容，理清课文的写作顺序及写作重点。</w:t>
      </w:r>
    </w:p>
    <w:p w14:paraId="4BA5403F">
      <w:pPr>
        <w:spacing w:after="0" w:line="360" w:lineRule="auto"/>
        <w:ind w:firstLine="480" w:firstLineChars="200"/>
        <w:rPr>
          <w:rFonts w:ascii="宋体" w:hAnsi="宋体"/>
          <w:sz w:val="24"/>
          <w:szCs w:val="24"/>
        </w:rPr>
      </w:pPr>
      <w:r>
        <w:rPr>
          <w:rFonts w:hint="eastAsia" w:ascii="宋体" w:hAnsi="宋体"/>
          <w:sz w:val="24"/>
          <w:szCs w:val="24"/>
        </w:rPr>
        <w:t>2.抓住重点语句，体会武松的性格特点及作者是如何塑造武松这一英雄形象的。</w:t>
      </w:r>
    </w:p>
    <w:p w14:paraId="1D9E81A9">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【教学难点】</w:t>
      </w:r>
    </w:p>
    <w:p w14:paraId="64E102E3">
      <w:pPr>
        <w:spacing w:after="0" w:line="360" w:lineRule="auto"/>
        <w:ind w:firstLine="480" w:firstLineChars="200"/>
        <w:rPr>
          <w:rFonts w:ascii="宋体" w:hAnsi="宋体"/>
          <w:sz w:val="24"/>
          <w:szCs w:val="24"/>
        </w:rPr>
      </w:pPr>
      <w:r>
        <w:rPr>
          <w:rFonts w:hint="eastAsia" w:ascii="宋体" w:hAnsi="宋体"/>
          <w:sz w:val="24"/>
          <w:szCs w:val="24"/>
        </w:rPr>
        <w:t>加上适当的语气、表情和动作详细地讲述武松打虎的故事。</w:t>
      </w:r>
    </w:p>
    <w:p w14:paraId="2738BE25">
      <w:pPr>
        <w:spacing w:after="0" w:line="360" w:lineRule="auto"/>
        <w:rPr>
          <w:rFonts w:ascii="黑体" w:hAnsi="黑体" w:eastAsia="黑体"/>
          <w:b/>
          <w:sz w:val="24"/>
          <w:szCs w:val="24"/>
        </w:rPr>
      </w:pPr>
      <w:r>
        <w:rPr>
          <w:rFonts w:hint="eastAsia" w:ascii="宋体" w:hAnsi="宋体" w:cs="宋体"/>
          <w:b/>
          <w:bCs/>
          <w:color w:val="000000"/>
          <w:sz w:val="24"/>
          <w:szCs w:val="24"/>
        </w:rPr>
        <w:t>【课前准备】</w:t>
      </w:r>
    </w:p>
    <w:p w14:paraId="46E358B3">
      <w:pPr>
        <w:spacing w:after="0" w:line="360" w:lineRule="auto"/>
        <w:ind w:firstLine="480" w:firstLineChars="200"/>
        <w:rPr>
          <w:rFonts w:ascii="宋体" w:hAnsi="宋体"/>
          <w:sz w:val="24"/>
          <w:szCs w:val="24"/>
        </w:rPr>
      </w:pPr>
      <w:r>
        <w:rPr>
          <w:rFonts w:hint="eastAsia" w:ascii="宋体" w:hAnsi="宋体"/>
          <w:sz w:val="24"/>
          <w:szCs w:val="24"/>
        </w:rPr>
        <w:t>多媒体课件。</w:t>
      </w:r>
    </w:p>
    <w:p w14:paraId="1ACE9AE7">
      <w:pPr>
        <w:spacing w:after="0" w:line="360" w:lineRule="auto"/>
        <w:rPr>
          <w:rFonts w:ascii="黑体" w:hAnsi="黑体" w:eastAsia="黑体"/>
          <w:b/>
          <w:sz w:val="24"/>
          <w:szCs w:val="24"/>
        </w:rPr>
      </w:pPr>
      <w:r>
        <w:rPr>
          <w:rFonts w:hint="eastAsia" w:ascii="宋体" w:hAnsi="宋体"/>
          <w:color w:val="000000"/>
          <w:sz w:val="24"/>
          <w:szCs w:val="24"/>
        </w:rPr>
        <w:t>【</w:t>
      </w:r>
      <w:r>
        <w:rPr>
          <w:rFonts w:hint="eastAsia" w:ascii="宋体" w:hAnsi="宋体" w:cs="宋体"/>
          <w:b/>
          <w:bCs/>
          <w:color w:val="000000"/>
          <w:sz w:val="24"/>
          <w:szCs w:val="24"/>
        </w:rPr>
        <w:t>课时安排】</w:t>
      </w:r>
      <w:r>
        <w:rPr>
          <w:rFonts w:hint="eastAsia" w:ascii="黑体" w:hAnsi="黑体" w:eastAsia="黑体"/>
          <w:b/>
          <w:sz w:val="24"/>
          <w:szCs w:val="24"/>
        </w:rPr>
        <w:t xml:space="preserve"> </w:t>
      </w:r>
    </w:p>
    <w:p w14:paraId="03195B86">
      <w:pPr>
        <w:spacing w:after="0" w:line="360" w:lineRule="auto"/>
        <w:ind w:firstLine="354" w:firstLineChars="147"/>
        <w:rPr>
          <w:rFonts w:ascii="宋体" w:hAnsi="宋体"/>
          <w:sz w:val="24"/>
          <w:szCs w:val="24"/>
        </w:rPr>
      </w:pPr>
      <w:r>
        <w:rPr>
          <w:rFonts w:hint="eastAsia" w:ascii="黑体" w:hAnsi="黑体" w:eastAsia="黑体"/>
          <w:b/>
          <w:sz w:val="24"/>
          <w:szCs w:val="24"/>
        </w:rPr>
        <w:t xml:space="preserve"> </w:t>
      </w:r>
      <w:r>
        <w:rPr>
          <w:rFonts w:hint="eastAsia" w:ascii="宋体" w:hAnsi="宋体"/>
          <w:sz w:val="24"/>
          <w:szCs w:val="24"/>
        </w:rPr>
        <w:t>2课时</w:t>
      </w:r>
    </w:p>
    <w:p w14:paraId="7ED8E1B8">
      <w:pPr>
        <w:spacing w:after="0" w:line="360" w:lineRule="auto"/>
        <w:jc w:val="center"/>
        <w:rPr>
          <w:rFonts w:ascii="宋体" w:hAnsi="宋体"/>
          <w:b/>
          <w:sz w:val="30"/>
          <w:szCs w:val="30"/>
        </w:rPr>
      </w:pPr>
      <w:r>
        <w:rPr>
          <w:rFonts w:hint="eastAsia" w:ascii="宋体" w:hAnsi="宋体"/>
          <w:b/>
          <w:sz w:val="30"/>
          <w:szCs w:val="30"/>
        </w:rPr>
        <w:t>第一课时</w:t>
      </w:r>
    </w:p>
    <w:p w14:paraId="615838F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【教学目标】</w:t>
      </w:r>
    </w:p>
    <w:p w14:paraId="108E6CDF">
      <w:pPr>
        <w:spacing w:after="0" w:line="360" w:lineRule="auto"/>
        <w:ind w:firstLine="480" w:firstLineChars="200"/>
        <w:rPr>
          <w:rFonts w:ascii="宋体" w:hAnsi="宋体"/>
          <w:sz w:val="24"/>
          <w:szCs w:val="24"/>
        </w:rPr>
      </w:pPr>
      <w:r>
        <w:rPr>
          <w:rFonts w:hint="eastAsia" w:ascii="宋体" w:hAnsi="宋体"/>
          <w:sz w:val="24"/>
          <w:szCs w:val="24"/>
        </w:rPr>
        <w:t>1.会认“倚、箸、碟”等16个生字，读准多音字“绰、呵、泊”，会写“冈、饥、碟”等15个字，正确读写“半夜三更、寻思”等5个词语。</w:t>
      </w:r>
    </w:p>
    <w:p w14:paraId="42F35445">
      <w:pPr>
        <w:spacing w:after="0" w:line="360" w:lineRule="auto"/>
        <w:ind w:firstLine="480" w:firstLineChars="200"/>
        <w:rPr>
          <w:rFonts w:ascii="宋体" w:hAnsi="宋体"/>
          <w:sz w:val="24"/>
          <w:szCs w:val="24"/>
        </w:rPr>
      </w:pPr>
      <w:r>
        <w:rPr>
          <w:rFonts w:hint="eastAsia" w:ascii="宋体" w:hAnsi="宋体"/>
          <w:sz w:val="24"/>
          <w:szCs w:val="24"/>
        </w:rPr>
        <w:t>2.默读课文，概括故事的主要内容，理清课文的写作顺序及写作重点。</w:t>
      </w:r>
    </w:p>
    <w:p w14:paraId="0BF4A9D2">
      <w:pPr>
        <w:spacing w:after="0" w:line="360" w:lineRule="auto"/>
        <w:ind w:firstLine="480" w:firstLineChars="200"/>
        <w:rPr>
          <w:rFonts w:ascii="宋体" w:hAnsi="宋体"/>
          <w:sz w:val="24"/>
          <w:szCs w:val="24"/>
        </w:rPr>
      </w:pPr>
      <w:r>
        <w:rPr>
          <w:rFonts w:hint="eastAsia" w:ascii="宋体" w:hAnsi="宋体"/>
          <w:sz w:val="24"/>
          <w:szCs w:val="24"/>
        </w:rPr>
        <w:t>3.抓住重点语句，体会武松的性格特点及作者是如何塑造武松这一英雄形象的。</w:t>
      </w:r>
    </w:p>
    <w:p w14:paraId="44238D18">
      <w:pPr>
        <w:spacing w:after="0" w:line="360" w:lineRule="auto"/>
        <w:rPr>
          <w:rFonts w:ascii="宋体" w:hAnsi="宋体" w:cs="宋体"/>
          <w:b/>
          <w:bCs/>
          <w:color w:val="000000"/>
          <w:sz w:val="24"/>
          <w:szCs w:val="24"/>
        </w:rPr>
      </w:pPr>
      <w:r>
        <w:rPr>
          <w:rFonts w:hint="eastAsia" w:ascii="宋体" w:hAnsi="宋体" w:cs="宋体"/>
          <w:b/>
          <w:bCs/>
          <w:color w:val="000000"/>
          <w:sz w:val="24"/>
          <w:szCs w:val="24"/>
        </w:rPr>
        <w:t>【教学过程】</w:t>
      </w:r>
    </w:p>
    <w:p w14:paraId="22E8A737">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一、歌曲导入，激发兴趣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w:t>
      </w:r>
      <w:r>
        <w:rPr>
          <w:rFonts w:hint="eastAsia" w:ascii="宋体" w:hAnsi="宋体" w:cs="宋体"/>
          <w:b/>
          <w:bCs/>
          <w:color w:val="0070C0"/>
          <w:sz w:val="24"/>
          <w:szCs w:val="24"/>
        </w:rPr>
        <w:t>）</w:t>
      </w:r>
    </w:p>
    <w:p w14:paraId="5263A61F">
      <w:pPr>
        <w:spacing w:after="0" w:line="360" w:lineRule="auto"/>
        <w:ind w:firstLine="480" w:firstLineChars="200"/>
        <w:rPr>
          <w:rFonts w:ascii="宋体" w:hAnsi="宋体"/>
          <w:sz w:val="24"/>
          <w:szCs w:val="24"/>
        </w:rPr>
      </w:pPr>
      <w:r>
        <w:rPr>
          <w:rFonts w:hint="eastAsia" w:ascii="宋体" w:hAnsi="宋体"/>
          <w:sz w:val="24"/>
          <w:szCs w:val="24"/>
        </w:rPr>
        <w:t>1.教师导入新课： 大家都看过电视剧《水浒传》吗？下面来欣赏它的主题曲《好汉歌》。</w:t>
      </w:r>
    </w:p>
    <w:p w14:paraId="53E8D57E">
      <w:pPr>
        <w:spacing w:after="0" w:line="360" w:lineRule="auto"/>
        <w:ind w:firstLine="480" w:firstLineChars="200"/>
        <w:rPr>
          <w:rFonts w:ascii="宋体" w:hAnsi="宋体"/>
          <w:sz w:val="24"/>
          <w:szCs w:val="24"/>
        </w:rPr>
      </w:pPr>
      <w:r>
        <w:rPr>
          <w:rFonts w:hint="eastAsia" w:ascii="宋体" w:hAnsi="宋体"/>
          <w:sz w:val="24"/>
          <w:szCs w:val="24"/>
        </w:rPr>
        <w:t>2.引导学生自由交流《水浒传》：</w:t>
      </w:r>
    </w:p>
    <w:p w14:paraId="265321A2">
      <w:pPr>
        <w:spacing w:after="0" w:line="360" w:lineRule="auto"/>
        <w:ind w:firstLine="480" w:firstLineChars="200"/>
        <w:rPr>
          <w:rFonts w:ascii="宋体" w:hAnsi="宋体"/>
          <w:sz w:val="24"/>
          <w:szCs w:val="24"/>
        </w:rPr>
      </w:pPr>
      <w:r>
        <w:rPr>
          <w:rFonts w:hint="eastAsia" w:ascii="宋体" w:hAnsi="宋体"/>
          <w:sz w:val="24"/>
          <w:szCs w:val="24"/>
        </w:rPr>
        <w:t>预设：电视剧《水浒传》改编自著名的中国古典四大名著之一《水浒传》。</w:t>
      </w:r>
    </w:p>
    <w:p w14:paraId="5E3E1C0A">
      <w:pPr>
        <w:spacing w:after="0" w:line="360" w:lineRule="auto"/>
        <w:ind w:firstLine="480" w:firstLineChars="200"/>
        <w:rPr>
          <w:rFonts w:ascii="宋体" w:hAnsi="宋体"/>
          <w:sz w:val="24"/>
          <w:szCs w:val="24"/>
        </w:rPr>
      </w:pPr>
      <w:r>
        <w:rPr>
          <w:rFonts w:hint="eastAsia" w:ascii="宋体" w:hAnsi="宋体"/>
          <w:sz w:val="24"/>
          <w:szCs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w:t>
      </w:r>
      <w:r>
        <w:rPr>
          <w:rFonts w:hint="eastAsia" w:ascii="宋体" w:hAnsi="宋体" w:cs="宋体"/>
          <w:b/>
          <w:bCs/>
          <w:color w:val="0070C0"/>
          <w:sz w:val="24"/>
          <w:szCs w:val="24"/>
        </w:rPr>
        <w:t>）</w:t>
      </w:r>
      <w:r>
        <w:rPr>
          <w:rFonts w:hint="eastAsia" w:ascii="宋体" w:hAnsi="宋体"/>
          <w:sz w:val="24"/>
          <w:szCs w:val="24"/>
        </w:rPr>
        <w:t>课件出示资料袋：读读资料袋内容，了解《水浒传》的概况和书中的一些人物。</w:t>
      </w:r>
    </w:p>
    <w:p w14:paraId="0FC6A3D2">
      <w:pPr>
        <w:spacing w:after="0" w:line="360" w:lineRule="auto"/>
        <w:ind w:firstLine="480" w:firstLineChars="200"/>
        <w:rPr>
          <w:rFonts w:ascii="宋体" w:hAnsi="宋体"/>
          <w:sz w:val="24"/>
          <w:szCs w:val="24"/>
        </w:rPr>
      </w:pPr>
      <w:r>
        <w:rPr>
          <w:rFonts w:hint="eastAsia" w:ascii="宋体" w:hAnsi="宋体"/>
          <w:sz w:val="24"/>
          <w:szCs w:val="24"/>
        </w:rPr>
        <w:t>4.揭示课题：今天，我们锁定这一百零八位好汉中的一位打虎英雄——武松，下面我们将通过《景阳冈》来认识他。</w:t>
      </w:r>
    </w:p>
    <w:p w14:paraId="52877040">
      <w:pPr>
        <w:spacing w:after="0" w:line="360" w:lineRule="auto"/>
        <w:ind w:firstLine="480" w:firstLineChars="200"/>
        <w:rPr>
          <w:rFonts w:ascii="宋体" w:hAnsi="宋体"/>
          <w:sz w:val="24"/>
          <w:szCs w:val="24"/>
        </w:rPr>
      </w:pPr>
      <w:r>
        <w:rPr>
          <w:rFonts w:hint="eastAsia" w:ascii="宋体" w:hAnsi="宋体"/>
          <w:sz w:val="24"/>
          <w:szCs w:val="24"/>
        </w:rPr>
        <w:t>5.板书课题，教师相机指导书写“冈”并引导学生通过组词区别“冈”与“岗”（板书课题：</w:t>
      </w:r>
      <w:r>
        <w:rPr>
          <w:rFonts w:hint="eastAsia" w:ascii="宋体" w:hAnsi="宋体"/>
          <w:color w:val="FF0000"/>
          <w:sz w:val="24"/>
          <w:szCs w:val="24"/>
        </w:rPr>
        <w:t>景阳冈</w:t>
      </w:r>
      <w:r>
        <w:rPr>
          <w:rFonts w:hint="eastAsia" w:ascii="宋体" w:hAnsi="宋体"/>
          <w:sz w:val="24"/>
          <w:szCs w:val="24"/>
        </w:rPr>
        <w:t>）</w:t>
      </w:r>
    </w:p>
    <w:p w14:paraId="30EA3399">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歌曲导入是为了激发学生学习课文的兴趣，了解武松打虎前后发生的一些事情是为学生理解课文内容做好铺垫。</w:t>
      </w:r>
      <w:r>
        <w:rPr>
          <w:rFonts w:hint="eastAsia" w:ascii="宋体" w:hAnsi="宋体"/>
          <w:sz w:val="24"/>
          <w:szCs w:val="24"/>
        </w:rPr>
        <w:t>）</w:t>
      </w:r>
    </w:p>
    <w:p w14:paraId="23CA4116">
      <w:pPr>
        <w:spacing w:after="0" w:line="360" w:lineRule="auto"/>
        <w:ind w:firstLine="482" w:firstLineChars="200"/>
        <w:rPr>
          <w:rFonts w:ascii="宋体" w:hAnsi="宋体" w:cs="宋体"/>
          <w:sz w:val="24"/>
          <w:szCs w:val="24"/>
        </w:rPr>
      </w:pPr>
      <w:r>
        <w:rPr>
          <w:rFonts w:hint="eastAsia" w:ascii="宋体" w:hAnsi="宋体" w:cs="宋体"/>
          <w:b/>
          <w:sz w:val="24"/>
          <w:szCs w:val="24"/>
        </w:rPr>
        <w:t>二、初读课文,学习字词</w:t>
      </w:r>
    </w:p>
    <w:p w14:paraId="212FADEE">
      <w:pPr>
        <w:spacing w:after="0" w:line="360" w:lineRule="auto"/>
        <w:ind w:firstLine="480" w:firstLineChars="200"/>
        <w:rPr>
          <w:rFonts w:ascii="宋体" w:hAnsi="宋体" w:cs="宋体"/>
          <w:b/>
          <w:bCs/>
          <w:color w:val="0070C0"/>
          <w:sz w:val="24"/>
          <w:szCs w:val="24"/>
        </w:rPr>
      </w:pPr>
      <w:r>
        <w:rPr>
          <w:rFonts w:hint="eastAsia" w:ascii="宋体" w:hAnsi="宋体" w:cs="宋体"/>
          <w:bCs/>
          <w:color w:val="000000" w:themeColor="text1"/>
          <w:sz w:val="24"/>
          <w:szCs w:val="24"/>
          <w14:textFill>
            <w14:solidFill>
              <w14:schemeClr w14:val="tx1"/>
            </w14:solidFill>
          </w14:textFill>
        </w:rPr>
        <w:t>1.让学生初读课文，明确要求：</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w:t>
      </w:r>
      <w:r>
        <w:rPr>
          <w:rFonts w:hint="eastAsia" w:ascii="宋体" w:hAnsi="宋体" w:cs="宋体"/>
          <w:b/>
          <w:bCs/>
          <w:color w:val="0070C0"/>
          <w:sz w:val="24"/>
          <w:szCs w:val="24"/>
        </w:rPr>
        <w:t>）</w:t>
      </w:r>
    </w:p>
    <w:p w14:paraId="3D303B22">
      <w:pPr>
        <w:spacing w:after="0" w:line="360" w:lineRule="auto"/>
        <w:ind w:firstLine="480" w:firstLineChars="200"/>
        <w:rPr>
          <w:rFonts w:ascii="宋体" w:hAnsi="宋体"/>
          <w:sz w:val="24"/>
          <w:szCs w:val="24"/>
        </w:rPr>
      </w:pPr>
      <w:r>
        <w:rPr>
          <w:rFonts w:hint="eastAsia" w:ascii="宋体" w:hAnsi="宋体"/>
          <w:sz w:val="24"/>
          <w:szCs w:val="24"/>
        </w:rPr>
        <w:t>（1）默读课文，读准字音，读通句子。</w:t>
      </w:r>
    </w:p>
    <w:p w14:paraId="7E595F9D">
      <w:pPr>
        <w:spacing w:after="0" w:line="360" w:lineRule="auto"/>
        <w:ind w:firstLine="480" w:firstLineChars="200"/>
        <w:rPr>
          <w:rFonts w:ascii="宋体" w:hAnsi="宋体"/>
          <w:sz w:val="24"/>
          <w:szCs w:val="24"/>
        </w:rPr>
      </w:pPr>
      <w:r>
        <w:rPr>
          <w:rFonts w:hint="eastAsia" w:ascii="宋体" w:hAnsi="宋体"/>
          <w:sz w:val="24"/>
          <w:szCs w:val="24"/>
        </w:rPr>
        <w:t>（2）遇到不懂的词句，可以猜猜意思。</w:t>
      </w:r>
    </w:p>
    <w:p w14:paraId="45B60930">
      <w:pPr>
        <w:spacing w:after="0" w:line="360" w:lineRule="auto"/>
        <w:ind w:firstLine="480" w:firstLineChars="200"/>
        <w:rPr>
          <w:rFonts w:ascii="宋体" w:hAnsi="宋体"/>
          <w:sz w:val="24"/>
          <w:szCs w:val="24"/>
        </w:rPr>
      </w:pPr>
      <w:r>
        <w:rPr>
          <w:rFonts w:hint="eastAsia" w:ascii="宋体" w:hAnsi="宋体"/>
          <w:sz w:val="24"/>
          <w:szCs w:val="24"/>
        </w:rPr>
        <w:t>（3）找出文中的主要人物，说说故事的主要内容。</w:t>
      </w:r>
    </w:p>
    <w:p w14:paraId="738B59B7">
      <w:pPr>
        <w:spacing w:after="0" w:line="360" w:lineRule="auto"/>
        <w:ind w:firstLine="480"/>
        <w:rPr>
          <w:rFonts w:ascii="宋体" w:hAnsi="宋体"/>
          <w:sz w:val="24"/>
          <w:szCs w:val="24"/>
        </w:rPr>
      </w:pPr>
      <w:r>
        <w:rPr>
          <w:rFonts w:hint="eastAsia" w:ascii="宋体" w:hAnsi="宋体"/>
          <w:sz w:val="24"/>
          <w:szCs w:val="24"/>
        </w:rPr>
        <w:t>2.检查生字认读情况。</w:t>
      </w:r>
    </w:p>
    <w:p w14:paraId="43FDB52B">
      <w:pPr>
        <w:spacing w:after="0" w:line="360" w:lineRule="auto"/>
        <w:ind w:firstLine="480"/>
        <w:rPr>
          <w:rFonts w:ascii="宋体" w:hAnsi="宋体" w:cs="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出示课件6-7</w:t>
      </w:r>
      <w:r>
        <w:rPr>
          <w:rFonts w:hint="eastAsia" w:ascii="宋体" w:hAnsi="宋体" w:cs="宋体"/>
          <w:b/>
          <w:bCs/>
          <w:color w:val="0070C0"/>
          <w:sz w:val="24"/>
          <w:szCs w:val="24"/>
        </w:rPr>
        <w:t>）</w:t>
      </w:r>
      <w:r>
        <w:rPr>
          <w:rFonts w:hint="eastAsia" w:ascii="宋体" w:hAnsi="宋体" w:cs="宋体"/>
          <w:sz w:val="24"/>
          <w:szCs w:val="24"/>
        </w:rPr>
        <w:t>课件出示认读的词语：</w:t>
      </w:r>
    </w:p>
    <w:p w14:paraId="771C1DD7">
      <w:pPr>
        <w:spacing w:after="0" w:line="360" w:lineRule="auto"/>
        <w:ind w:firstLine="480"/>
        <w:rPr>
          <w:rFonts w:ascii="宋体" w:hAnsi="宋体" w:cs="宋体"/>
          <w:sz w:val="24"/>
          <w:szCs w:val="24"/>
        </w:rPr>
      </w:pPr>
      <w:r>
        <w:rPr>
          <w:rFonts w:hint="eastAsia" w:ascii="微软雅黑" w:hAnsi="微软雅黑" w:eastAsia="微软雅黑" w:cs="微软雅黑"/>
          <w:sz w:val="24"/>
          <w:szCs w:val="24"/>
        </w:rPr>
        <w:t>①</w:t>
      </w:r>
      <w:r>
        <w:rPr>
          <w:rFonts w:hint="eastAsia" w:ascii="宋体" w:hAnsi="宋体" w:cs="宋体"/>
          <w:sz w:val="24"/>
          <w:szCs w:val="24"/>
        </w:rPr>
        <w:t>教师指名读，相机指导读音，点拨易错字。</w:t>
      </w:r>
    </w:p>
    <w:p w14:paraId="0CB1BE8A">
      <w:pPr>
        <w:spacing w:after="0" w:line="360" w:lineRule="auto"/>
        <w:ind w:firstLine="480"/>
        <w:rPr>
          <w:rFonts w:ascii="宋体" w:hAnsi="宋体" w:cs="宋体"/>
          <w:sz w:val="24"/>
          <w:szCs w:val="24"/>
        </w:rPr>
      </w:pPr>
      <w:r>
        <w:rPr>
          <w:rFonts w:hint="eastAsia" w:ascii="微软雅黑" w:hAnsi="微软雅黑" w:eastAsia="微软雅黑" w:cs="微软雅黑"/>
          <w:sz w:val="24"/>
          <w:szCs w:val="24"/>
        </w:rPr>
        <w:t>②</w:t>
      </w:r>
      <w:r>
        <w:rPr>
          <w:rFonts w:hint="eastAsia" w:ascii="宋体" w:hAnsi="宋体" w:cs="宋体"/>
          <w:sz w:val="24"/>
          <w:szCs w:val="24"/>
        </w:rPr>
        <w:t>引导学生观察易错字的书写，运用识记方法记忆。</w:t>
      </w:r>
    </w:p>
    <w:p w14:paraId="19E76A4F">
      <w:pPr>
        <w:spacing w:after="0" w:line="360" w:lineRule="auto"/>
        <w:ind w:firstLine="480"/>
        <w:rPr>
          <w:rFonts w:ascii="宋体" w:hAnsi="宋体" w:cs="宋体"/>
          <w:sz w:val="24"/>
          <w:szCs w:val="24"/>
        </w:rPr>
      </w:pPr>
      <w:r>
        <w:rPr>
          <w:rFonts w:hint="eastAsia" w:ascii="宋体" w:hAnsi="宋体" w:cs="宋体"/>
          <w:sz w:val="24"/>
          <w:szCs w:val="24"/>
        </w:rPr>
        <w:t>预设：比一比：“勿”与“匆”</w:t>
      </w:r>
    </w:p>
    <w:p w14:paraId="5DE618B0">
      <w:pPr>
        <w:spacing w:after="0" w:line="360" w:lineRule="auto"/>
        <w:ind w:firstLine="480"/>
        <w:rPr>
          <w:rFonts w:ascii="宋体" w:hAnsi="宋体" w:cs="宋体"/>
          <w:sz w:val="24"/>
          <w:szCs w:val="24"/>
        </w:rPr>
      </w:pPr>
      <w:r>
        <w:rPr>
          <w:rFonts w:hint="eastAsia" w:ascii="宋体" w:hAnsi="宋体" w:cs="宋体"/>
          <w:sz w:val="24"/>
          <w:szCs w:val="24"/>
        </w:rPr>
        <w:t>换一换：“跄”与“抢”</w:t>
      </w:r>
    </w:p>
    <w:p w14:paraId="5F4DF66C">
      <w:pPr>
        <w:spacing w:after="0" w:line="360" w:lineRule="auto"/>
        <w:ind w:firstLine="480"/>
        <w:rPr>
          <w:rFonts w:ascii="宋体" w:hAnsi="宋体" w:cs="宋体"/>
          <w:sz w:val="24"/>
          <w:szCs w:val="24"/>
        </w:rPr>
      </w:pPr>
      <w:r>
        <w:rPr>
          <w:rFonts w:hint="eastAsia" w:ascii="宋体" w:hAnsi="宋体" w:cs="宋体"/>
          <w:sz w:val="24"/>
          <w:szCs w:val="24"/>
        </w:rPr>
        <w:t>（2）出示多音字“绰”“呵”“泊”，并引导学生结合语境读准句中的读音。</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出示课件8-10</w:t>
      </w:r>
      <w:r>
        <w:rPr>
          <w:rFonts w:hint="eastAsia" w:ascii="宋体" w:hAnsi="宋体" w:cs="宋体"/>
          <w:b/>
          <w:bCs/>
          <w:color w:val="0070C0"/>
          <w:sz w:val="24"/>
          <w:szCs w:val="24"/>
        </w:rPr>
        <w:t>）</w:t>
      </w:r>
    </w:p>
    <w:p w14:paraId="4CF368F2">
      <w:pPr>
        <w:spacing w:after="0" w:line="360" w:lineRule="auto"/>
        <w:ind w:firstLine="480"/>
        <w:rPr>
          <w:rFonts w:ascii="宋体" w:hAnsi="宋体" w:cs="宋体"/>
          <w:sz w:val="24"/>
          <w:szCs w:val="24"/>
        </w:rPr>
      </w:pPr>
      <w:r>
        <w:rPr>
          <w:rFonts w:hint="eastAsia" w:ascii="宋体" w:hAnsi="宋体" w:cs="宋体"/>
          <w:sz w:val="24"/>
          <w:szCs w:val="24"/>
        </w:rPr>
        <w:t>“绰”字作动词时读“</w:t>
      </w:r>
      <w:r>
        <w:rPr>
          <w:rFonts w:hint="eastAsia" w:ascii="宋体" w:hAnsi="宋体" w:cs="宋体"/>
          <w:sz w:val="28"/>
          <w:szCs w:val="28"/>
        </w:rPr>
        <w:t>chāo</w:t>
      </w:r>
      <w:r>
        <w:rPr>
          <w:rFonts w:hint="eastAsia" w:ascii="宋体" w:hAnsi="宋体" w:cs="宋体"/>
          <w:sz w:val="24"/>
          <w:szCs w:val="24"/>
        </w:rPr>
        <w:t>”，是抓取的意思；作形容词时读“</w:t>
      </w:r>
      <w:r>
        <w:rPr>
          <w:rFonts w:hint="eastAsia" w:ascii="宋体" w:hAnsi="宋体" w:cs="宋体"/>
          <w:sz w:val="28"/>
          <w:szCs w:val="28"/>
        </w:rPr>
        <w:t>chuò</w:t>
      </w:r>
      <w:r>
        <w:rPr>
          <w:rFonts w:hint="eastAsia" w:ascii="宋体" w:hAnsi="宋体" w:cs="宋体"/>
          <w:sz w:val="24"/>
          <w:szCs w:val="24"/>
        </w:rPr>
        <w:t>”，有宽绰、（体态）柔美等意思。</w:t>
      </w:r>
    </w:p>
    <w:p w14:paraId="310DF258">
      <w:pPr>
        <w:spacing w:after="0" w:line="360" w:lineRule="auto"/>
        <w:ind w:firstLine="480"/>
        <w:rPr>
          <w:rFonts w:ascii="宋体" w:hAnsi="宋体" w:cs="宋体"/>
          <w:sz w:val="24"/>
          <w:szCs w:val="24"/>
        </w:rPr>
      </w:pPr>
      <w:r>
        <w:rPr>
          <w:rFonts w:hint="eastAsia" w:ascii="宋体" w:hAnsi="宋体" w:cs="宋体"/>
          <w:sz w:val="24"/>
          <w:szCs w:val="24"/>
        </w:rPr>
        <w:t>“呵”字在文中读“ā”“呵呀”就是“啊呀”的意思。</w:t>
      </w:r>
    </w:p>
    <w:p w14:paraId="7F16D90E">
      <w:pPr>
        <w:spacing w:after="0" w:line="360" w:lineRule="auto"/>
        <w:ind w:firstLine="480"/>
        <w:rPr>
          <w:rFonts w:ascii="宋体" w:hAnsi="宋体" w:cs="宋体"/>
          <w:sz w:val="24"/>
          <w:szCs w:val="24"/>
        </w:rPr>
      </w:pPr>
      <w:r>
        <w:rPr>
          <w:rFonts w:hint="eastAsia" w:ascii="宋体" w:hAnsi="宋体" w:cs="宋体"/>
          <w:sz w:val="24"/>
          <w:szCs w:val="24"/>
        </w:rPr>
        <w:t>“泊”字作动词、表示“停泊”时读“bó”，当它作名词、表示“湖”时读“pō”，“血泊”指一滩血。</w:t>
      </w:r>
    </w:p>
    <w:p w14:paraId="2A91EC0B">
      <w:pPr>
        <w:spacing w:after="0" w:line="360" w:lineRule="auto"/>
        <w:ind w:firstLine="480"/>
        <w:rPr>
          <w:rFonts w:ascii="宋体" w:hAnsi="宋体" w:cs="宋体"/>
          <w:sz w:val="24"/>
          <w:szCs w:val="24"/>
        </w:rPr>
      </w:pPr>
      <w:r>
        <w:rPr>
          <w:rFonts w:hint="eastAsia" w:ascii="宋体" w:hAnsi="宋体" w:cs="宋体"/>
          <w:sz w:val="24"/>
          <w:szCs w:val="24"/>
        </w:rPr>
        <w:t>3.过渡：通过学习，看来字词难不倒大家，但相信在读完课文后，我们发现这篇课文中的语言读起来和现在的大不一样，有些词语的意思也和现代文不同，让我们一起来猜一猜词语的意思吧！</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3B192283">
      <w:pPr>
        <w:spacing w:after="0" w:line="360" w:lineRule="auto"/>
        <w:ind w:firstLine="480"/>
        <w:rPr>
          <w:rFonts w:ascii="宋体" w:hAnsi="宋体" w:cs="宋体"/>
          <w:sz w:val="24"/>
          <w:szCs w:val="24"/>
        </w:rPr>
      </w:pPr>
      <w:r>
        <w:rPr>
          <w:rFonts w:hint="eastAsia" w:ascii="宋体" w:hAnsi="宋体" w:cs="宋体"/>
          <w:sz w:val="24"/>
          <w:szCs w:val="24"/>
        </w:rPr>
        <w:t>4.教师引导学生理解难懂词句的意思。</w:t>
      </w:r>
    </w:p>
    <w:p w14:paraId="4E4DBE20">
      <w:pPr>
        <w:spacing w:after="0" w:line="360" w:lineRule="auto"/>
        <w:ind w:firstLine="480"/>
        <w:rPr>
          <w:rFonts w:ascii="宋体" w:hAnsi="宋体" w:cs="宋体"/>
          <w:sz w:val="24"/>
          <w:szCs w:val="24"/>
        </w:rPr>
      </w:pPr>
      <w:r>
        <w:rPr>
          <w:rFonts w:ascii="宋体" w:hAnsi="宋体" w:cs="宋体"/>
          <w:sz w:val="24"/>
          <w:szCs w:val="24"/>
        </w:rPr>
        <w:t>(1)引导学生反馈不容易读懂的词句,全班交流理解词句的方法。</w:t>
      </w:r>
    </w:p>
    <w:p w14:paraId="1783B6DB">
      <w:pPr>
        <w:spacing w:after="0" w:line="360" w:lineRule="auto"/>
        <w:ind w:firstLine="480"/>
        <w:rPr>
          <w:rFonts w:ascii="宋体" w:hAnsi="宋体" w:cs="宋体"/>
          <w:sz w:val="24"/>
          <w:szCs w:val="24"/>
        </w:rPr>
      </w:pPr>
      <w:r>
        <w:rPr>
          <w:rFonts w:ascii="宋体" w:hAnsi="宋体" w:cs="宋体"/>
          <w:sz w:val="24"/>
          <w:szCs w:val="24"/>
        </w:rPr>
        <w:t>预设:</w:t>
      </w:r>
    </w:p>
    <w:p w14:paraId="330AB23F">
      <w:pPr>
        <w:spacing w:after="0" w:line="360" w:lineRule="auto"/>
        <w:ind w:firstLine="480"/>
        <w:rPr>
          <w:rFonts w:ascii="宋体" w:hAnsi="宋体" w:cs="宋体"/>
          <w:sz w:val="24"/>
          <w:szCs w:val="24"/>
        </w:rPr>
      </w:pPr>
      <w:r>
        <w:rPr>
          <w:rFonts w:ascii="宋体" w:hAnsi="宋体" w:cs="宋体"/>
          <w:sz w:val="24"/>
          <w:szCs w:val="24"/>
        </w:rPr>
        <w:t>①</w:t>
      </w:r>
      <w:r>
        <w:rPr>
          <w:rFonts w:hint="eastAsia" w:ascii="宋体" w:hAnsi="宋体" w:cs="宋体"/>
          <w:sz w:val="24"/>
          <w:szCs w:val="24"/>
        </w:rPr>
        <w:t>“梢棒”：“棒”和木棍有关。联系上下文可以猜出“梢棒”是类似棍子的武器</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出示课件11</w:t>
      </w:r>
      <w:r>
        <w:rPr>
          <w:rFonts w:hint="eastAsia" w:ascii="宋体" w:hAnsi="宋体" w:cs="宋体"/>
          <w:b/>
          <w:bCs/>
          <w:color w:val="0070C0"/>
          <w:sz w:val="24"/>
          <w:szCs w:val="24"/>
        </w:rPr>
        <w:t>）</w:t>
      </w:r>
    </w:p>
    <w:p w14:paraId="3C64E7B0">
      <w:pPr>
        <w:spacing w:after="0" w:line="360" w:lineRule="auto"/>
        <w:ind w:firstLine="480" w:firstLineChars="200"/>
        <w:rPr>
          <w:rFonts w:ascii="宋体" w:hAnsi="宋体" w:cs="宋体"/>
          <w:sz w:val="24"/>
          <w:szCs w:val="24"/>
        </w:rPr>
      </w:pPr>
      <w:r>
        <w:rPr>
          <w:rFonts w:ascii="宋体" w:hAnsi="宋体" w:cs="宋体"/>
          <w:sz w:val="24"/>
          <w:szCs w:val="24"/>
        </w:rPr>
        <w:t>②“筛了一碗酒”:联系文中人物前后的动作可以猜出是“倒了一碗酒”的意思。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出示课件12</w:t>
      </w:r>
      <w:r>
        <w:rPr>
          <w:rFonts w:hint="eastAsia" w:ascii="宋体" w:hAnsi="宋体" w:cs="宋体"/>
          <w:b/>
          <w:bCs/>
          <w:color w:val="0070C0"/>
          <w:sz w:val="24"/>
          <w:szCs w:val="24"/>
        </w:rPr>
        <w:t>）</w:t>
      </w:r>
    </w:p>
    <w:p w14:paraId="06192BC0">
      <w:pPr>
        <w:spacing w:after="0" w:line="360" w:lineRule="auto"/>
        <w:ind w:firstLine="480"/>
        <w:rPr>
          <w:rFonts w:ascii="宋体" w:hAnsi="宋体" w:cs="宋体"/>
          <w:sz w:val="24"/>
          <w:szCs w:val="24"/>
        </w:rPr>
      </w:pPr>
      <w:r>
        <w:rPr>
          <w:rFonts w:ascii="宋体" w:hAnsi="宋体" w:cs="宋体"/>
          <w:sz w:val="24"/>
          <w:szCs w:val="24"/>
        </w:rPr>
        <w:t>③“请勿自误”:“勿”是“不要”的意思,“请勿自误”就是“请不要误了自己”。联系生活实际中一些含有“勿”字的警示标语，如“请勿入内”“请勿吸烟”等,就能大概明白“请勿自误”意思。</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出示课件13</w:t>
      </w:r>
      <w:r>
        <w:rPr>
          <w:rFonts w:hint="eastAsia" w:ascii="宋体" w:hAnsi="宋体" w:cs="宋体"/>
          <w:b/>
          <w:bCs/>
          <w:color w:val="0070C0"/>
          <w:sz w:val="24"/>
          <w:szCs w:val="24"/>
        </w:rPr>
        <w:t>）</w:t>
      </w:r>
    </w:p>
    <w:p w14:paraId="0EB00BF1">
      <w:pPr>
        <w:spacing w:after="0" w:line="360" w:lineRule="auto"/>
        <w:ind w:firstLine="480"/>
        <w:rPr>
          <w:rFonts w:ascii="宋体" w:hAnsi="宋体" w:cs="宋体"/>
          <w:sz w:val="24"/>
          <w:szCs w:val="24"/>
        </w:rPr>
      </w:pPr>
      <w:r>
        <w:rPr>
          <w:rFonts w:ascii="宋体" w:hAnsi="宋体" w:cs="宋体"/>
          <w:sz w:val="24"/>
          <w:szCs w:val="24"/>
        </w:rPr>
        <w:t>④“店家”“客官”“榜文”等词语可以结合一些古装影视剧来理解。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出示课件14</w:t>
      </w:r>
      <w:r>
        <w:rPr>
          <w:rFonts w:hint="eastAsia" w:ascii="宋体" w:hAnsi="宋体" w:cs="宋体"/>
          <w:b/>
          <w:bCs/>
          <w:color w:val="0070C0"/>
          <w:sz w:val="24"/>
          <w:szCs w:val="24"/>
        </w:rPr>
        <w:t>）</w:t>
      </w:r>
    </w:p>
    <w:p w14:paraId="12C6CFF4">
      <w:pPr>
        <w:spacing w:after="0" w:line="360" w:lineRule="auto"/>
        <w:ind w:firstLine="480"/>
        <w:rPr>
          <w:rFonts w:ascii="宋体" w:hAnsi="宋体" w:cs="宋体"/>
          <w:sz w:val="24"/>
          <w:szCs w:val="24"/>
        </w:rPr>
      </w:pPr>
      <w:r>
        <w:rPr>
          <w:rFonts w:ascii="宋体" w:hAnsi="宋体" w:cs="宋体"/>
          <w:sz w:val="24"/>
          <w:szCs w:val="24"/>
        </w:rPr>
        <w:t>(2)小结:古典名著中有不少这样的语句,在阅读时大家司以根据上下文或联系生活实际,能猜出大概的意思就可以了。</w:t>
      </w:r>
    </w:p>
    <w:p w14:paraId="70248E57">
      <w:pPr>
        <w:spacing w:after="0" w:line="360" w:lineRule="auto"/>
        <w:ind w:firstLine="480"/>
        <w:rPr>
          <w:rFonts w:ascii="宋体" w:hAnsi="宋体" w:eastAsia="楷体" w:cs="宋体"/>
          <w:sz w:val="24"/>
          <w:szCs w:val="24"/>
        </w:rPr>
      </w:pPr>
      <w:r>
        <w:rPr>
          <w:rFonts w:hint="eastAsia" w:ascii="宋体" w:hAnsi="宋体"/>
          <w:sz w:val="24"/>
        </w:rPr>
        <w:t>（</w:t>
      </w:r>
      <w:r>
        <w:rPr>
          <w:rFonts w:hint="eastAsia" w:ascii="楷体" w:hAnsi="楷体" w:eastAsia="楷体" w:cs="楷体"/>
          <w:b/>
          <w:bCs/>
          <w:sz w:val="24"/>
        </w:rPr>
        <w:t>设计意图：</w:t>
      </w:r>
      <w:r>
        <w:rPr>
          <w:rFonts w:hint="eastAsia" w:ascii="楷体" w:hAnsi="楷体" w:eastAsia="楷体" w:cs="楷体"/>
          <w:sz w:val="24"/>
        </w:rPr>
        <w:t>通过调动学生以往的阅读的方法，扫清阅读障碍，目的是疏通文章，</w:t>
      </w:r>
      <w:r>
        <w:rPr>
          <w:rFonts w:hint="eastAsia" w:ascii="楷体" w:hAnsi="楷体" w:eastAsia="楷体"/>
          <w:sz w:val="24"/>
        </w:rPr>
        <w:t>减少畏难情绪，激发阅读兴趣。）</w:t>
      </w:r>
    </w:p>
    <w:p w14:paraId="4575A37B">
      <w:pPr>
        <w:spacing w:after="0" w:line="360" w:lineRule="auto"/>
        <w:ind w:firstLine="480" w:firstLineChars="200"/>
        <w:rPr>
          <w:rFonts w:ascii="宋体" w:hAnsi="宋体"/>
          <w:sz w:val="24"/>
          <w:szCs w:val="24"/>
        </w:rPr>
      </w:pPr>
      <w:r>
        <w:rPr>
          <w:rFonts w:hint="eastAsia" w:ascii="宋体" w:hAnsi="宋体"/>
          <w:sz w:val="24"/>
          <w:szCs w:val="24"/>
        </w:rPr>
        <w:t>5.</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出示课件15</w:t>
      </w:r>
      <w:r>
        <w:rPr>
          <w:rFonts w:hint="eastAsia" w:ascii="宋体" w:hAnsi="宋体" w:cs="宋体"/>
          <w:b/>
          <w:bCs/>
          <w:color w:val="0070C0"/>
          <w:sz w:val="24"/>
          <w:szCs w:val="24"/>
        </w:rPr>
        <w:t>）</w:t>
      </w:r>
      <w:r>
        <w:rPr>
          <w:rFonts w:hint="eastAsia" w:ascii="宋体" w:hAnsi="宋体" w:cs="宋体"/>
          <w:sz w:val="24"/>
          <w:szCs w:val="24"/>
        </w:rPr>
        <w:t>课件出示</w:t>
      </w:r>
      <w:r>
        <w:rPr>
          <w:rFonts w:hint="eastAsia"/>
          <w:sz w:val="24"/>
          <w:szCs w:val="24"/>
        </w:rPr>
        <w:t>要求会写的生字，</w:t>
      </w:r>
      <w:r>
        <w:rPr>
          <w:rFonts w:hint="eastAsia" w:ascii="宋体" w:hAnsi="宋体"/>
          <w:sz w:val="24"/>
          <w:szCs w:val="24"/>
        </w:rPr>
        <w:t>让学生读读本课要求写的 15 个字,仔细观察后交流:写好这些字要注意什么?教师重点引导学生关注以下生字的书写:</w:t>
      </w:r>
    </w:p>
    <w:p w14:paraId="4D0D7389">
      <w:pPr>
        <w:spacing w:after="0" w:line="360" w:lineRule="auto"/>
        <w:ind w:firstLine="480" w:firstLineChars="200"/>
        <w:rPr>
          <w:rFonts w:ascii="宋体" w:hAnsi="宋体"/>
          <w:sz w:val="24"/>
          <w:szCs w:val="24"/>
        </w:rPr>
      </w:pPr>
      <w:r>
        <w:rPr>
          <w:rFonts w:hint="eastAsia" w:ascii="宋体" w:hAnsi="宋体"/>
          <w:sz w:val="24"/>
          <w:szCs w:val="24"/>
        </w:rPr>
        <w:t>(1)本课左右结构的字有8个,均为左窄右宽,写的时候要注意左右两部分高低长短的</w:t>
      </w:r>
    </w:p>
    <w:p w14:paraId="18161E0C">
      <w:pPr>
        <w:spacing w:after="0" w:line="360" w:lineRule="auto"/>
        <w:ind w:firstLine="480" w:firstLineChars="200"/>
        <w:rPr>
          <w:rFonts w:ascii="宋体" w:hAnsi="宋体"/>
          <w:sz w:val="24"/>
          <w:szCs w:val="24"/>
        </w:rPr>
      </w:pPr>
      <w:r>
        <w:rPr>
          <w:rFonts w:hint="eastAsia" w:ascii="宋体" w:hAnsi="宋体"/>
          <w:sz w:val="24"/>
          <w:szCs w:val="24"/>
        </w:rPr>
        <w:t>不同,以及笔画的穿插和避让等。</w:t>
      </w:r>
    </w:p>
    <w:p w14:paraId="238B6C95">
      <w:pPr>
        <w:spacing w:after="0" w:line="360" w:lineRule="auto"/>
        <w:ind w:firstLine="480" w:firstLineChars="200"/>
        <w:rPr>
          <w:rFonts w:ascii="宋体" w:hAnsi="宋体"/>
          <w:sz w:val="24"/>
          <w:szCs w:val="24"/>
        </w:rPr>
      </w:pPr>
      <w:r>
        <w:rPr>
          <w:rFonts w:hint="eastAsia" w:ascii="宋体" w:hAnsi="宋体"/>
          <w:sz w:val="24"/>
          <w:szCs w:val="24"/>
        </w:rPr>
        <w:t>(2)</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出示课件16</w:t>
      </w:r>
      <w:r>
        <w:rPr>
          <w:rFonts w:hint="eastAsia" w:ascii="宋体" w:hAnsi="宋体" w:cs="宋体"/>
          <w:b/>
          <w:bCs/>
          <w:color w:val="0070C0"/>
          <w:sz w:val="24"/>
          <w:szCs w:val="24"/>
        </w:rPr>
        <w:t>）</w:t>
      </w:r>
      <w:r>
        <w:rPr>
          <w:rFonts w:hint="eastAsia" w:ascii="宋体" w:hAnsi="宋体"/>
          <w:sz w:val="24"/>
          <w:szCs w:val="24"/>
        </w:rPr>
        <w:t>书写“截”字时,笔顺是先写“土”,再写“隹”,最后写斜勾、撇、点。“截”的左下部是“隹”,共有四横,写的时候注意不要漏笔画。</w:t>
      </w:r>
    </w:p>
    <w:p w14:paraId="36D148C7">
      <w:pPr>
        <w:spacing w:after="0" w:line="360" w:lineRule="auto"/>
        <w:ind w:firstLine="480" w:firstLineChars="200"/>
        <w:rPr>
          <w:rFonts w:ascii="宋体" w:hAnsi="宋体"/>
          <w:sz w:val="24"/>
          <w:szCs w:val="24"/>
        </w:rPr>
      </w:pPr>
      <w:r>
        <w:rPr>
          <w:rFonts w:hint="eastAsia" w:ascii="宋体" w:hAnsi="宋体"/>
          <w:sz w:val="24"/>
          <w:szCs w:val="24"/>
        </w:rPr>
        <w:t>2.让学生在方格纸中书写,每字两遍。教师提醒写字要求:书写正确、端正,力求美观,注意写字和握笔姿势。</w:t>
      </w:r>
    </w:p>
    <w:p w14:paraId="15E1BA0F">
      <w:pPr>
        <w:spacing w:after="0" w:line="360" w:lineRule="auto"/>
        <w:ind w:firstLine="480" w:firstLineChars="200"/>
        <w:rPr>
          <w:rFonts w:ascii="宋体" w:hAnsi="宋体"/>
          <w:sz w:val="24"/>
          <w:szCs w:val="24"/>
        </w:rPr>
      </w:pPr>
      <w:r>
        <w:rPr>
          <w:rFonts w:hint="eastAsia" w:ascii="宋体" w:hAnsi="宋体"/>
          <w:sz w:val="24"/>
          <w:szCs w:val="24"/>
        </w:rPr>
        <w:t>3. 教师选择学生书写作业展示,让学生互相交流评价。</w:t>
      </w:r>
    </w:p>
    <w:p w14:paraId="0FAB9B08">
      <w:pPr>
        <w:spacing w:after="0" w:line="360" w:lineRule="auto"/>
        <w:ind w:firstLine="482" w:firstLineChars="200"/>
        <w:rPr>
          <w:rFonts w:ascii="宋体" w:hAnsi="宋体"/>
          <w:sz w:val="24"/>
          <w:szCs w:val="24"/>
        </w:rPr>
      </w:pPr>
      <w:r>
        <w:rPr>
          <w:rFonts w:hint="eastAsia" w:ascii="宋体" w:hAnsi="宋体" w:cs="宋体"/>
          <w:b/>
          <w:sz w:val="24"/>
          <w:szCs w:val="24"/>
        </w:rPr>
        <w:t xml:space="preserve">三、默读课文，梳理文脉 </w:t>
      </w:r>
    </w:p>
    <w:p w14:paraId="4567439E">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出示课件17</w:t>
      </w:r>
      <w:r>
        <w:rPr>
          <w:rFonts w:hint="eastAsia" w:ascii="宋体" w:hAnsi="宋体" w:cs="宋体"/>
          <w:b/>
          <w:bCs/>
          <w:color w:val="0070C0"/>
          <w:sz w:val="24"/>
          <w:szCs w:val="24"/>
        </w:rPr>
        <w:t>）</w:t>
      </w:r>
      <w:r>
        <w:rPr>
          <w:rFonts w:hint="eastAsia" w:ascii="宋体" w:hAnsi="宋体"/>
          <w:sz w:val="24"/>
          <w:szCs w:val="24"/>
        </w:rPr>
        <w:t>听读课文，按故事的发展顺序想一想：“喝酒”之后，武松又做了哪些事情？小组合作学习,梳理故事的叙述顺序,完成填空:</w:t>
      </w:r>
    </w:p>
    <w:p w14:paraId="2599E9B4">
      <w:pPr>
        <w:spacing w:after="0" w:line="360" w:lineRule="auto"/>
        <w:ind w:firstLine="480" w:firstLineChars="200"/>
        <w:rPr>
          <w:rFonts w:ascii="宋体" w:hAnsi="宋体"/>
          <w:sz w:val="24"/>
          <w:szCs w:val="24"/>
        </w:rPr>
      </w:pPr>
      <w:r>
        <w:rPr>
          <w:rFonts w:hint="eastAsia" w:ascii="宋体" w:hAnsi="宋体"/>
          <w:sz w:val="24"/>
          <w:szCs w:val="24"/>
        </w:rPr>
        <w:t xml:space="preserve">喝酒--(     )--(      )--(      ) </w:t>
      </w:r>
    </w:p>
    <w:p w14:paraId="1CA7680C">
      <w:pPr>
        <w:spacing w:after="0" w:line="360" w:lineRule="auto"/>
        <w:ind w:firstLine="480" w:firstLineChars="200"/>
        <w:rPr>
          <w:rFonts w:ascii="宋体" w:hAnsi="宋体"/>
          <w:sz w:val="24"/>
          <w:szCs w:val="24"/>
        </w:rPr>
      </w:pPr>
      <w:r>
        <w:rPr>
          <w:rFonts w:hint="eastAsia" w:ascii="宋体" w:hAnsi="宋体"/>
          <w:sz w:val="24"/>
          <w:szCs w:val="24"/>
        </w:rPr>
        <w:t>教师相机提示学生概括小标题的方法:</w:t>
      </w:r>
    </w:p>
    <w:p w14:paraId="5D4F5D0A">
      <w:pPr>
        <w:spacing w:after="0" w:line="360" w:lineRule="auto"/>
        <w:ind w:firstLine="480" w:firstLineChars="200"/>
        <w:rPr>
          <w:rFonts w:ascii="宋体" w:hAnsi="宋体"/>
          <w:sz w:val="24"/>
          <w:szCs w:val="24"/>
        </w:rPr>
      </w:pPr>
      <w:r>
        <w:rPr>
          <w:rFonts w:hint="eastAsia" w:ascii="宋体" w:hAnsi="宋体"/>
          <w:sz w:val="24"/>
          <w:szCs w:val="24"/>
        </w:rPr>
        <w:t>(1)引导学生思考:题中给出了一个关键词“喝酒”,文中写的是谁喝酒?让学生找出课文中有关“武松喝酒”的段落,即第1-2 自然段。</w:t>
      </w:r>
    </w:p>
    <w:p w14:paraId="48B129D1">
      <w:pPr>
        <w:spacing w:after="0" w:line="360" w:lineRule="auto"/>
        <w:ind w:firstLine="480" w:firstLineChars="200"/>
        <w:rPr>
          <w:rFonts w:ascii="宋体" w:hAnsi="宋体"/>
          <w:sz w:val="24"/>
          <w:szCs w:val="24"/>
        </w:rPr>
      </w:pPr>
      <w:r>
        <w:rPr>
          <w:rFonts w:hint="eastAsia" w:ascii="宋体" w:hAnsi="宋体"/>
          <w:sz w:val="24"/>
          <w:szCs w:val="24"/>
        </w:rPr>
        <w:t>(2)引导按照故事的发展顺序想一想:接下来武松又做了哪些事情?找出课文中的相关段落,用简单的句式“武松做了什么”说一说。</w:t>
      </w:r>
    </w:p>
    <w:p w14:paraId="4F9E00F4">
      <w:pPr>
        <w:spacing w:after="0" w:line="360" w:lineRule="auto"/>
        <w:ind w:firstLine="480" w:firstLineChars="200"/>
        <w:rPr>
          <w:rFonts w:ascii="宋体" w:hAnsi="宋体"/>
          <w:sz w:val="24"/>
          <w:szCs w:val="24"/>
        </w:rPr>
      </w:pPr>
      <w:r>
        <w:rPr>
          <w:rFonts w:hint="eastAsia" w:ascii="宋体" w:hAnsi="宋体"/>
          <w:sz w:val="24"/>
          <w:szCs w:val="24"/>
        </w:rPr>
        <w:t>(3)引导学生把每个部分用简单的词语进行概括。</w:t>
      </w:r>
    </w:p>
    <w:p w14:paraId="7B977C29">
      <w:pPr>
        <w:spacing w:after="0" w:line="360" w:lineRule="auto"/>
        <w:ind w:firstLine="480" w:firstLineChars="200"/>
        <w:rPr>
          <w:rFonts w:ascii="宋体" w:hAnsi="宋体"/>
          <w:sz w:val="24"/>
          <w:szCs w:val="24"/>
        </w:rPr>
      </w:pPr>
      <w:r>
        <w:rPr>
          <w:rFonts w:hint="eastAsia" w:ascii="宋体" w:hAnsi="宋体"/>
          <w:sz w:val="24"/>
          <w:szCs w:val="24"/>
        </w:rPr>
        <w:t>2.组织学生反馈交流。</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出示课件18</w:t>
      </w:r>
      <w:r>
        <w:rPr>
          <w:rFonts w:hint="eastAsia" w:ascii="宋体" w:hAnsi="宋体" w:cs="宋体"/>
          <w:b/>
          <w:bCs/>
          <w:color w:val="0070C0"/>
          <w:sz w:val="24"/>
          <w:szCs w:val="24"/>
        </w:rPr>
        <w:t>）</w:t>
      </w:r>
    </w:p>
    <w:p w14:paraId="7D8323D5">
      <w:pPr>
        <w:spacing w:after="0" w:line="360" w:lineRule="auto"/>
        <w:ind w:firstLine="480" w:firstLineChars="200"/>
        <w:rPr>
          <w:rFonts w:ascii="宋体" w:hAnsi="宋体"/>
          <w:sz w:val="24"/>
          <w:szCs w:val="24"/>
        </w:rPr>
      </w:pPr>
      <w:r>
        <w:rPr>
          <w:rFonts w:hint="eastAsia" w:ascii="宋体" w:hAnsi="宋体"/>
          <w:sz w:val="24"/>
          <w:szCs w:val="24"/>
        </w:rPr>
        <w:t>预设:课文的第 3-5自然段主要写武松上景阳冈,第6-7自然段写“武松打死猛虎”,第8自然段写武松一步步挨下了景阳冈,用关键词概括就是“上冈、打虎、下冈”。（</w:t>
      </w:r>
      <w:r>
        <w:rPr>
          <w:rFonts w:hint="eastAsia" w:ascii="宋体" w:hAnsi="宋体"/>
          <w:color w:val="FF0000"/>
          <w:sz w:val="24"/>
          <w:szCs w:val="24"/>
        </w:rPr>
        <w:t>板书：喝酒、上冈、打虎、下冈</w:t>
      </w:r>
      <w:r>
        <w:rPr>
          <w:rFonts w:hint="eastAsia" w:ascii="宋体" w:hAnsi="宋体"/>
          <w:sz w:val="24"/>
          <w:szCs w:val="24"/>
        </w:rPr>
        <w:t>）</w:t>
      </w:r>
    </w:p>
    <w:p w14:paraId="2B0294CC">
      <w:pPr>
        <w:spacing w:after="0" w:line="360" w:lineRule="auto"/>
        <w:ind w:firstLine="480" w:firstLineChars="200"/>
        <w:rPr>
          <w:rFonts w:ascii="宋体" w:hAnsi="宋体" w:cs="宋体"/>
          <w:b/>
          <w:bCs/>
          <w:color w:val="0070C0"/>
          <w:sz w:val="24"/>
          <w:szCs w:val="24"/>
        </w:rPr>
      </w:pPr>
      <w:r>
        <w:rPr>
          <w:rFonts w:hint="eastAsia" w:ascii="宋体" w:hAnsi="宋体"/>
          <w:sz w:val="24"/>
          <w:szCs w:val="24"/>
        </w:rPr>
        <w:t>3.引导学生借助填写好的图表,简要说说故事的主要内容。</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出示课件19</w:t>
      </w:r>
      <w:r>
        <w:rPr>
          <w:rFonts w:hint="eastAsia" w:ascii="宋体" w:hAnsi="宋体" w:cs="宋体"/>
          <w:b/>
          <w:bCs/>
          <w:color w:val="0070C0"/>
          <w:sz w:val="24"/>
          <w:szCs w:val="24"/>
        </w:rPr>
        <w:t>）</w:t>
      </w:r>
    </w:p>
    <w:p w14:paraId="1D1317AD">
      <w:pPr>
        <w:spacing w:after="0" w:line="360" w:lineRule="auto"/>
        <w:ind w:firstLine="480" w:firstLineChars="200"/>
        <w:rPr>
          <w:rFonts w:ascii="宋体" w:hAnsi="宋体" w:cs="宋体"/>
          <w:sz w:val="24"/>
          <w:szCs w:val="24"/>
        </w:rPr>
      </w:pPr>
      <w:r>
        <w:rPr>
          <w:rFonts w:hint="eastAsia" w:ascii="宋体" w:hAnsi="宋体" w:cs="宋体"/>
          <w:sz w:val="24"/>
          <w:szCs w:val="24"/>
        </w:rPr>
        <w:t xml:space="preserve"> 预设：武松在阳谷县的一家酒店内开怀畅饮后，趁着酒兴上了景阳冈，赤手空拳打死猛虎，最后下冈。     </w:t>
      </w:r>
    </w:p>
    <w:p w14:paraId="007FF8DB">
      <w:pPr>
        <w:spacing w:after="0" w:line="360" w:lineRule="auto"/>
        <w:ind w:firstLine="480" w:firstLineChars="200"/>
        <w:rPr>
          <w:rFonts w:ascii="宋体" w:hAnsi="宋体"/>
          <w:sz w:val="24"/>
          <w:szCs w:val="24"/>
        </w:rPr>
      </w:pPr>
      <w:r>
        <w:rPr>
          <w:rFonts w:hint="eastAsia" w:ascii="宋体" w:hAnsi="宋体"/>
          <w:sz w:val="24"/>
          <w:szCs w:val="24"/>
        </w:rPr>
        <w:t>4.引导学生自由交流对武松的初步印象。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出示课件20</w:t>
      </w:r>
      <w:r>
        <w:rPr>
          <w:rFonts w:hint="eastAsia" w:ascii="宋体" w:hAnsi="宋体" w:cs="宋体"/>
          <w:b/>
          <w:bCs/>
          <w:color w:val="0070C0"/>
          <w:sz w:val="24"/>
          <w:szCs w:val="24"/>
        </w:rPr>
        <w:t>）</w:t>
      </w:r>
    </w:p>
    <w:p w14:paraId="487A9517">
      <w:pPr>
        <w:spacing w:after="0" w:line="360" w:lineRule="auto"/>
        <w:ind w:firstLine="480" w:firstLineChars="200"/>
        <w:rPr>
          <w:rFonts w:ascii="宋体" w:hAnsi="宋体"/>
          <w:sz w:val="24"/>
          <w:szCs w:val="24"/>
        </w:rPr>
      </w:pPr>
      <w:r>
        <w:rPr>
          <w:rFonts w:hint="eastAsia" w:ascii="宋体" w:hAnsi="宋体"/>
          <w:sz w:val="24"/>
          <w:szCs w:val="24"/>
        </w:rPr>
        <w:t>预设：看重颜面  武艺高强    胆大心细</w:t>
      </w:r>
    </w:p>
    <w:p w14:paraId="21B681A7">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借助课后第一题，从整体上理清课文的表达顺序，了解课文的主要内容，并对武松这一人物形象进行初步的感知。</w:t>
      </w:r>
      <w:r>
        <w:rPr>
          <w:rFonts w:hint="eastAsia" w:ascii="宋体" w:hAnsi="宋体"/>
          <w:sz w:val="24"/>
          <w:szCs w:val="24"/>
        </w:rPr>
        <w:t>）</w:t>
      </w:r>
    </w:p>
    <w:p w14:paraId="7198B0FE">
      <w:pPr>
        <w:spacing w:after="0" w:line="360" w:lineRule="auto"/>
        <w:ind w:firstLine="482" w:firstLineChars="200"/>
        <w:rPr>
          <w:rFonts w:ascii="宋体" w:hAnsi="宋体"/>
          <w:sz w:val="24"/>
          <w:szCs w:val="24"/>
        </w:rPr>
      </w:pPr>
      <w:r>
        <w:rPr>
          <w:rFonts w:hint="eastAsia" w:ascii="宋体" w:hAnsi="宋体" w:cs="宋体"/>
          <w:b/>
          <w:sz w:val="24"/>
          <w:szCs w:val="24"/>
        </w:rPr>
        <w:t>四、品读课文，聚焦打虎</w:t>
      </w:r>
    </w:p>
    <w:p w14:paraId="09CAEB80">
      <w:pPr>
        <w:spacing w:after="0" w:line="360" w:lineRule="auto"/>
        <w:ind w:firstLine="480" w:firstLineChars="200"/>
        <w:rPr>
          <w:rFonts w:ascii="宋体" w:hAnsi="宋体"/>
          <w:sz w:val="24"/>
          <w:szCs w:val="24"/>
        </w:rPr>
      </w:pPr>
      <w:r>
        <w:rPr>
          <w:rFonts w:hint="eastAsia" w:ascii="宋体" w:hAnsi="宋体"/>
          <w:sz w:val="24"/>
          <w:szCs w:val="24"/>
        </w:rPr>
        <w:t>1.过渡：文中最能体现武松武艺高强的是哪部分？（预设：武松打虎）</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出示课件21</w:t>
      </w:r>
      <w:r>
        <w:rPr>
          <w:rFonts w:hint="eastAsia" w:ascii="宋体" w:hAnsi="宋体" w:cs="宋体"/>
          <w:b/>
          <w:bCs/>
          <w:color w:val="0070C0"/>
          <w:sz w:val="24"/>
          <w:szCs w:val="24"/>
        </w:rPr>
        <w:t>）</w:t>
      </w:r>
      <w:r>
        <w:rPr>
          <w:rFonts w:hint="eastAsia" w:ascii="宋体" w:hAnsi="宋体"/>
          <w:sz w:val="24"/>
          <w:szCs w:val="24"/>
        </w:rPr>
        <w:t>请同学们先观察课本上的插图，感受武松打虎的气势，然后思考：文中哪几个自然段写了武松打虎？</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出示课件22</w:t>
      </w:r>
      <w:r>
        <w:rPr>
          <w:rFonts w:hint="eastAsia" w:ascii="宋体" w:hAnsi="宋体" w:cs="宋体"/>
          <w:b/>
          <w:bCs/>
          <w:color w:val="0070C0"/>
          <w:sz w:val="24"/>
          <w:szCs w:val="24"/>
        </w:rPr>
        <w:t>）</w:t>
      </w:r>
    </w:p>
    <w:p w14:paraId="48B93E47">
      <w:pPr>
        <w:spacing w:after="0" w:line="360" w:lineRule="auto"/>
        <w:ind w:firstLine="480" w:firstLineChars="200"/>
        <w:rPr>
          <w:rFonts w:ascii="宋体" w:hAnsi="宋体"/>
          <w:sz w:val="24"/>
          <w:szCs w:val="24"/>
        </w:rPr>
      </w:pPr>
      <w:r>
        <w:rPr>
          <w:rFonts w:hint="eastAsia" w:ascii="宋体" w:hAnsi="宋体"/>
          <w:sz w:val="24"/>
          <w:szCs w:val="24"/>
        </w:rPr>
        <w:t>预设：第6、7自然段</w:t>
      </w:r>
    </w:p>
    <w:p w14:paraId="05970D27">
      <w:pPr>
        <w:spacing w:after="0" w:line="360" w:lineRule="auto"/>
        <w:ind w:firstLine="480" w:firstLineChars="200"/>
        <w:rPr>
          <w:rFonts w:ascii="宋体" w:hAnsi="宋体"/>
          <w:sz w:val="24"/>
          <w:szCs w:val="24"/>
        </w:rPr>
      </w:pPr>
      <w:r>
        <w:rPr>
          <w:rFonts w:hint="eastAsia" w:ascii="宋体" w:hAnsi="宋体"/>
          <w:sz w:val="24"/>
          <w:szCs w:val="24"/>
        </w:rPr>
        <w:t>2.默读第6、7自然段，说说课文写“武松打虎”分了哪几步来写。</w:t>
      </w:r>
    </w:p>
    <w:p w14:paraId="0EE03F1A">
      <w:pPr>
        <w:spacing w:after="0" w:line="360" w:lineRule="auto"/>
        <w:ind w:firstLine="482" w:firstLineChars="200"/>
        <w:rPr>
          <w:rFonts w:ascii="宋体" w:hAnsi="宋体"/>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出示课件23</w:t>
      </w:r>
      <w:r>
        <w:rPr>
          <w:rFonts w:hint="eastAsia" w:ascii="宋体" w:hAnsi="宋体" w:cs="宋体"/>
          <w:b/>
          <w:bCs/>
          <w:color w:val="0070C0"/>
          <w:sz w:val="24"/>
          <w:szCs w:val="24"/>
        </w:rPr>
        <w:t>）</w:t>
      </w:r>
      <w:r>
        <w:rPr>
          <w:rFonts w:hint="eastAsia" w:ascii="宋体" w:hAnsi="宋体"/>
          <w:sz w:val="24"/>
          <w:szCs w:val="24"/>
        </w:rPr>
        <w:t>预设:“武松打虎”这部分分了五步来写:先是一阵狂风后猛虎骤然出现;然后猛虎“一扑”“一掀”“一剪”,武松三次闪过;紧接着,武松抡起梢棒打虎,却劈在枯树上,梢棒断成两截;接下来,武松赤手空拳,用尽平生力气把猛虎打倒了;最后,武松怕老虎还没死,就用断了的梢棒又打了一回。</w:t>
      </w:r>
    </w:p>
    <w:p w14:paraId="4BE1892F">
      <w:pPr>
        <w:spacing w:after="0" w:line="360" w:lineRule="auto"/>
        <w:ind w:firstLine="480" w:firstLineChars="200"/>
        <w:rPr>
          <w:rFonts w:ascii="宋体" w:hAnsi="宋体"/>
          <w:sz w:val="24"/>
          <w:szCs w:val="24"/>
        </w:rPr>
      </w:pPr>
      <w:r>
        <w:rPr>
          <w:rFonts w:hint="eastAsia" w:ascii="宋体" w:hAnsi="宋体"/>
          <w:sz w:val="24"/>
          <w:szCs w:val="24"/>
        </w:rPr>
        <w:t>3.引导学生感受武松的智勇双全。</w:t>
      </w:r>
    </w:p>
    <w:p w14:paraId="2658A784">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出示课件24</w:t>
      </w:r>
      <w:r>
        <w:rPr>
          <w:rFonts w:hint="eastAsia" w:ascii="宋体" w:hAnsi="宋体" w:cs="宋体"/>
          <w:b/>
          <w:bCs/>
          <w:color w:val="0070C0"/>
          <w:sz w:val="24"/>
          <w:szCs w:val="24"/>
        </w:rPr>
        <w:t>）</w:t>
      </w:r>
      <w:r>
        <w:rPr>
          <w:rFonts w:hint="eastAsia" w:ascii="宋体" w:hAnsi="宋体"/>
          <w:sz w:val="24"/>
          <w:szCs w:val="24"/>
        </w:rPr>
        <w:t>再读第6、7自然段，找出能体现武松特点的语句，画出来并作批注。</w:t>
      </w:r>
    </w:p>
    <w:p w14:paraId="321F4BD2">
      <w:pPr>
        <w:spacing w:after="0" w:line="360" w:lineRule="auto"/>
        <w:ind w:firstLine="480" w:firstLineChars="200"/>
        <w:rPr>
          <w:rFonts w:ascii="宋体" w:hAnsi="宋体"/>
          <w:sz w:val="24"/>
          <w:szCs w:val="24"/>
        </w:rPr>
      </w:pPr>
      <w:r>
        <w:rPr>
          <w:rFonts w:hint="eastAsia" w:ascii="宋体" w:hAnsi="宋体"/>
          <w:sz w:val="24"/>
          <w:szCs w:val="24"/>
        </w:rPr>
        <w:t>(2)引导学生交流对武松的认识。</w:t>
      </w:r>
    </w:p>
    <w:p w14:paraId="75AC7B19">
      <w:pPr>
        <w:spacing w:after="0" w:line="360" w:lineRule="auto"/>
        <w:ind w:firstLine="480" w:firstLineChars="200"/>
        <w:rPr>
          <w:rFonts w:ascii="宋体" w:hAnsi="宋体"/>
          <w:sz w:val="24"/>
          <w:szCs w:val="24"/>
        </w:rPr>
      </w:pPr>
      <w:r>
        <w:rPr>
          <w:rFonts w:hint="eastAsia" w:ascii="宋体" w:hAnsi="宋体"/>
          <w:sz w:val="24"/>
          <w:szCs w:val="24"/>
        </w:rPr>
        <w:t>预设:</w:t>
      </w:r>
    </w:p>
    <w:p w14:paraId="74FB56AE">
      <w:pPr>
        <w:spacing w:after="0" w:line="360" w:lineRule="auto"/>
        <w:ind w:firstLine="480" w:firstLineChars="200"/>
        <w:rPr>
          <w:rFonts w:ascii="宋体" w:hAnsi="宋体"/>
          <w:sz w:val="24"/>
          <w:szCs w:val="24"/>
        </w:rPr>
      </w:pPr>
      <w:r>
        <w:rPr>
          <w:rFonts w:hint="eastAsia" w:ascii="宋体" w:hAnsi="宋体"/>
          <w:sz w:val="24"/>
          <w:szCs w:val="24"/>
        </w:rPr>
        <w:t xml:space="preserve">①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出示课件25</w:t>
      </w:r>
      <w:r>
        <w:rPr>
          <w:rFonts w:hint="eastAsia" w:ascii="宋体" w:hAnsi="宋体" w:cs="宋体"/>
          <w:b/>
          <w:bCs/>
          <w:color w:val="0070C0"/>
          <w:sz w:val="24"/>
          <w:szCs w:val="24"/>
        </w:rPr>
        <w:t>）</w:t>
      </w:r>
      <w:r>
        <w:rPr>
          <w:rFonts w:hint="eastAsia" w:ascii="宋体" w:hAnsi="宋体"/>
          <w:sz w:val="24"/>
          <w:szCs w:val="24"/>
        </w:rPr>
        <w:t>从武松的三次闪避,可以看出他动作敏捷。武松遇到老虎时,能避其锋芒,非常机智。</w:t>
      </w:r>
    </w:p>
    <w:p w14:paraId="693940ED">
      <w:pPr>
        <w:spacing w:after="0" w:line="360" w:lineRule="auto"/>
        <w:ind w:firstLine="480" w:firstLineChars="200"/>
        <w:rPr>
          <w:rFonts w:ascii="宋体" w:hAnsi="宋体"/>
          <w:sz w:val="24"/>
          <w:szCs w:val="24"/>
        </w:rPr>
      </w:pPr>
      <w:r>
        <w:rPr>
          <w:rFonts w:hint="eastAsia" w:ascii="宋体" w:hAnsi="宋体"/>
          <w:sz w:val="24"/>
          <w:szCs w:val="24"/>
        </w:rPr>
        <w:t xml:space="preserve">② </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出示课件26-27</w:t>
      </w:r>
      <w:r>
        <w:rPr>
          <w:rFonts w:hint="eastAsia" w:ascii="宋体" w:hAnsi="宋体" w:cs="宋体"/>
          <w:b/>
          <w:bCs/>
          <w:color w:val="0070C0"/>
          <w:sz w:val="24"/>
          <w:szCs w:val="24"/>
        </w:rPr>
        <w:t>）</w:t>
      </w:r>
      <w:r>
        <w:rPr>
          <w:rFonts w:hint="eastAsia" w:ascii="宋体" w:hAnsi="宋体"/>
          <w:sz w:val="24"/>
          <w:szCs w:val="24"/>
        </w:rPr>
        <w:t>从老虎的致命三招——扑、掀、剪中,可以感受到老虎的凶猛无比,这部分描写从侧面烘托出武松的机智勇敢。</w:t>
      </w:r>
    </w:p>
    <w:p w14:paraId="547CBDB5">
      <w:pPr>
        <w:spacing w:after="0" w:line="360" w:lineRule="auto"/>
        <w:ind w:firstLine="480" w:firstLineChars="200"/>
        <w:rPr>
          <w:rFonts w:ascii="宋体" w:hAnsi="宋体"/>
          <w:sz w:val="24"/>
          <w:szCs w:val="24"/>
        </w:rPr>
      </w:pPr>
      <w:r>
        <w:rPr>
          <w:rFonts w:hint="eastAsia" w:ascii="宋体" w:hAnsi="宋体"/>
          <w:sz w:val="24"/>
          <w:szCs w:val="24"/>
        </w:rPr>
        <w:t>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出示课件28</w:t>
      </w:r>
      <w:r>
        <w:rPr>
          <w:rFonts w:hint="eastAsia" w:ascii="宋体" w:hAnsi="宋体" w:cs="宋体"/>
          <w:b/>
          <w:bCs/>
          <w:color w:val="0070C0"/>
          <w:sz w:val="24"/>
          <w:szCs w:val="24"/>
        </w:rPr>
        <w:t>）</w:t>
      </w:r>
      <w:r>
        <w:rPr>
          <w:rFonts w:hint="eastAsia" w:ascii="宋体" w:hAnsi="宋体"/>
          <w:sz w:val="24"/>
          <w:szCs w:val="24"/>
        </w:rPr>
        <w:t xml:space="preserve"> 武松是等老虎的劲儿泄了一半再打的,从中可以体会到武松先防守后进攻,十分机智。</w:t>
      </w:r>
    </w:p>
    <w:p w14:paraId="50869B06">
      <w:pPr>
        <w:spacing w:after="0" w:line="360" w:lineRule="auto"/>
        <w:ind w:firstLine="480" w:firstLineChars="200"/>
        <w:rPr>
          <w:rFonts w:ascii="宋体" w:hAnsi="宋体"/>
          <w:sz w:val="24"/>
          <w:szCs w:val="24"/>
        </w:rPr>
      </w:pPr>
      <w:r>
        <w:rPr>
          <w:rFonts w:hint="eastAsia" w:ascii="宋体" w:hAnsi="宋体"/>
          <w:sz w:val="24"/>
          <w:szCs w:val="24"/>
        </w:rPr>
        <w:t>④</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出示课件29-30</w:t>
      </w:r>
      <w:r>
        <w:rPr>
          <w:rFonts w:hint="eastAsia" w:ascii="宋体" w:hAnsi="宋体" w:cs="宋体"/>
          <w:b/>
          <w:bCs/>
          <w:color w:val="0070C0"/>
          <w:sz w:val="24"/>
          <w:szCs w:val="24"/>
        </w:rPr>
        <w:t>）</w:t>
      </w:r>
      <w:r>
        <w:rPr>
          <w:rFonts w:hint="eastAsia" w:ascii="宋体" w:hAnsi="宋体"/>
          <w:sz w:val="24"/>
          <w:szCs w:val="24"/>
        </w:rPr>
        <w:t xml:space="preserve"> 武松棒打老虎：“双手轮起梢棒，尽平生气力，只一棒，从半空劈将下来。原来慌了，正打在枯树上，把那条梢棒折做两截，只拿得一半在手里。”从中可以感受到武松虽然有些慌张，但依旧机智勇敢。</w:t>
      </w:r>
    </w:p>
    <w:p w14:paraId="56F61FF4">
      <w:pPr>
        <w:spacing w:after="0" w:line="360" w:lineRule="auto"/>
        <w:ind w:firstLine="480" w:firstLineChars="200"/>
        <w:rPr>
          <w:rFonts w:ascii="宋体" w:hAnsi="宋体" w:cs="宋体"/>
          <w:sz w:val="24"/>
          <w:szCs w:val="24"/>
        </w:rPr>
      </w:pPr>
      <w:r>
        <w:rPr>
          <w:rFonts w:hint="eastAsia" w:ascii="宋体" w:hAnsi="宋体"/>
          <w:sz w:val="24"/>
          <w:szCs w:val="24"/>
        </w:rPr>
        <w:t>⑤</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出示课件31</w:t>
      </w:r>
      <w:r>
        <w:rPr>
          <w:rFonts w:hint="eastAsia" w:ascii="宋体" w:hAnsi="宋体" w:cs="宋体"/>
          <w:b/>
          <w:bCs/>
          <w:color w:val="0070C0"/>
          <w:sz w:val="24"/>
          <w:szCs w:val="24"/>
        </w:rPr>
        <w:t>）</w:t>
      </w:r>
      <w:r>
        <w:rPr>
          <w:rFonts w:hint="eastAsia" w:ascii="宋体" w:hAnsi="宋体" w:cs="宋体"/>
          <w:sz w:val="24"/>
          <w:szCs w:val="24"/>
        </w:rPr>
        <w:t>武松拳打老虎：从武松“跳、退、丢、揪、按、踢”的动作中，可以感受武松的机智勇敢、武艺高强。</w:t>
      </w:r>
    </w:p>
    <w:p w14:paraId="3B34A743">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⑥</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出示课件32</w:t>
      </w:r>
      <w:r>
        <w:rPr>
          <w:rFonts w:hint="eastAsia" w:ascii="宋体" w:hAnsi="宋体" w:cs="宋体"/>
          <w:b/>
          <w:bCs/>
          <w:color w:val="0070C0"/>
          <w:sz w:val="24"/>
          <w:szCs w:val="24"/>
        </w:rPr>
        <w:t>）</w:t>
      </w:r>
      <w:r>
        <w:rPr>
          <w:rFonts w:hint="eastAsia" w:ascii="宋体" w:hAnsi="宋体"/>
          <w:sz w:val="24"/>
          <w:szCs w:val="24"/>
        </w:rPr>
        <w:t xml:space="preserve"> 武松把左手紧紧地揪住顶花皮,偷出右手来,提起铁锤般大小拳头,尽平生之力,只顾打。打得五七十拳,那大虫眼里、口里、鼻子里、耳朵里都迸出鲜血来。</w:t>
      </w:r>
    </w:p>
    <w:p w14:paraId="6E018416">
      <w:pPr>
        <w:spacing w:after="0" w:line="360" w:lineRule="auto"/>
        <w:ind w:firstLine="480" w:firstLineChars="200"/>
        <w:rPr>
          <w:rFonts w:ascii="宋体" w:hAnsi="宋体"/>
          <w:sz w:val="24"/>
          <w:szCs w:val="24"/>
        </w:rPr>
      </w:pPr>
      <w:r>
        <w:rPr>
          <w:rFonts w:hint="eastAsia" w:ascii="宋体" w:hAnsi="宋体"/>
          <w:sz w:val="24"/>
          <w:szCs w:val="24"/>
        </w:rPr>
        <w:t>从这段描写可以看出武松力大无穷,十分勇猛。</w:t>
      </w:r>
    </w:p>
    <w:p w14:paraId="4B353C86">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⑦</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出示课件33-34</w:t>
      </w:r>
      <w:r>
        <w:rPr>
          <w:rFonts w:hint="eastAsia" w:ascii="宋体" w:hAnsi="宋体" w:cs="宋体"/>
          <w:b/>
          <w:bCs/>
          <w:color w:val="0070C0"/>
          <w:sz w:val="24"/>
          <w:szCs w:val="24"/>
        </w:rPr>
        <w:t>）</w:t>
      </w:r>
      <w:r>
        <w:rPr>
          <w:rFonts w:hint="eastAsia" w:ascii="宋体" w:hAnsi="宋体"/>
          <w:sz w:val="24"/>
          <w:szCs w:val="24"/>
        </w:rPr>
        <w:t xml:space="preserve"> 武松放了手,来松树边寻那打折的棒橛,拿在手里,只怕大虫不死,把棒橛又打了一回。</w:t>
      </w:r>
    </w:p>
    <w:p w14:paraId="545FB652">
      <w:pPr>
        <w:spacing w:after="0" w:line="360" w:lineRule="auto"/>
        <w:ind w:firstLine="480" w:firstLineChars="200"/>
        <w:rPr>
          <w:rFonts w:ascii="宋体" w:hAnsi="宋体"/>
          <w:sz w:val="24"/>
          <w:szCs w:val="24"/>
        </w:rPr>
      </w:pPr>
      <w:r>
        <w:rPr>
          <w:rFonts w:hint="eastAsia" w:ascii="宋体" w:hAnsi="宋体"/>
          <w:sz w:val="24"/>
          <w:szCs w:val="24"/>
        </w:rPr>
        <w:t>从这段描写可以看出武松小心谨慎,思考周全,不留后患。</w:t>
      </w:r>
    </w:p>
    <w:p w14:paraId="76E2593A">
      <w:pPr>
        <w:spacing w:after="0" w:line="360" w:lineRule="auto"/>
        <w:ind w:firstLine="480" w:firstLineChars="200"/>
        <w:rPr>
          <w:rFonts w:ascii="宋体" w:hAnsi="宋体"/>
          <w:sz w:val="24"/>
          <w:szCs w:val="24"/>
        </w:rPr>
      </w:pPr>
      <w:r>
        <w:rPr>
          <w:rFonts w:hint="eastAsia" w:ascii="宋体" w:hAnsi="宋体"/>
          <w:sz w:val="24"/>
          <w:szCs w:val="24"/>
        </w:rPr>
        <w:t>（</w:t>
      </w:r>
      <w:r>
        <w:rPr>
          <w:rFonts w:hint="eastAsia" w:ascii="楷体" w:hAnsi="楷体" w:eastAsia="楷体" w:cs="楷体"/>
          <w:b/>
          <w:bCs/>
          <w:sz w:val="24"/>
          <w:szCs w:val="24"/>
        </w:rPr>
        <w:t>设计意图：</w:t>
      </w:r>
      <w:r>
        <w:rPr>
          <w:rFonts w:hint="eastAsia" w:ascii="楷体" w:hAnsi="楷体" w:eastAsia="楷体"/>
          <w:sz w:val="24"/>
        </w:rPr>
        <w:t>《水浒传》成功地塑造了武松这一个性鲜明、家喻户晓的人物,“打虎”一段是故事的重点部分，主要通过动作描写来刻画人物形象。阅读时,引导学生抓住关键语句，细细体会，交流感受，既能加深对武松的认识，也为下节课多角度感受人物、发表看法作铺垫。</w:t>
      </w:r>
      <w:r>
        <w:rPr>
          <w:rFonts w:hint="eastAsia" w:ascii="宋体" w:hAnsi="宋体"/>
          <w:sz w:val="24"/>
          <w:szCs w:val="24"/>
        </w:rPr>
        <w:t>）</w:t>
      </w:r>
    </w:p>
    <w:p w14:paraId="6486066C">
      <w:pPr>
        <w:spacing w:after="0" w:line="360" w:lineRule="auto"/>
        <w:ind w:firstLine="482" w:firstLineChars="200"/>
        <w:rPr>
          <w:rFonts w:ascii="宋体" w:hAnsi="宋体"/>
          <w:sz w:val="24"/>
          <w:szCs w:val="24"/>
        </w:rPr>
      </w:pPr>
      <w:r>
        <w:rPr>
          <w:rFonts w:hint="eastAsia" w:ascii="宋体" w:hAnsi="宋体" w:cs="宋体"/>
          <w:b/>
          <w:sz w:val="24"/>
          <w:szCs w:val="24"/>
        </w:rPr>
        <w:t>五、练习复述“武松打虎”</w:t>
      </w:r>
    </w:p>
    <w:p w14:paraId="04B13CEC">
      <w:pPr>
        <w:spacing w:after="0" w:line="360" w:lineRule="auto"/>
        <w:ind w:firstLine="480" w:firstLineChars="200"/>
        <w:rPr>
          <w:rFonts w:ascii="宋体" w:hAnsi="宋体"/>
          <w:sz w:val="24"/>
          <w:szCs w:val="24"/>
        </w:rPr>
      </w:pPr>
      <w:r>
        <w:rPr>
          <w:rFonts w:hint="eastAsia" w:ascii="宋体" w:hAnsi="宋体"/>
          <w:sz w:val="24"/>
          <w:szCs w:val="24"/>
        </w:rPr>
        <w:t>1.</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出示课件35</w:t>
      </w:r>
      <w:r>
        <w:rPr>
          <w:rFonts w:hint="eastAsia" w:ascii="宋体" w:hAnsi="宋体" w:cs="宋体"/>
          <w:b/>
          <w:bCs/>
          <w:color w:val="0070C0"/>
          <w:sz w:val="24"/>
          <w:szCs w:val="24"/>
        </w:rPr>
        <w:t>）</w:t>
      </w:r>
      <w:r>
        <w:rPr>
          <w:rFonts w:hint="eastAsia" w:ascii="宋体" w:hAnsi="宋体"/>
          <w:sz w:val="24"/>
          <w:szCs w:val="24"/>
        </w:rPr>
        <w:t>观察这几幅图，加上适当的语气、表情和动作，用自己的话详细说一说武松是怎样打虎的。</w:t>
      </w:r>
    </w:p>
    <w:p w14:paraId="1E7ADB7D">
      <w:pPr>
        <w:spacing w:after="0" w:line="360" w:lineRule="auto"/>
        <w:ind w:firstLine="480" w:firstLineChars="200"/>
        <w:rPr>
          <w:rFonts w:ascii="宋体" w:hAnsi="宋体"/>
          <w:sz w:val="24"/>
          <w:szCs w:val="24"/>
        </w:rPr>
      </w:pPr>
      <w:r>
        <w:rPr>
          <w:rFonts w:hint="eastAsia" w:ascii="宋体" w:hAnsi="宋体"/>
          <w:sz w:val="24"/>
          <w:szCs w:val="24"/>
        </w:rPr>
        <w:t>(1)教师引导思考：回顾以前学习过的详细复述故事的方法。</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出示课件36</w:t>
      </w:r>
      <w:r>
        <w:rPr>
          <w:rFonts w:hint="eastAsia" w:ascii="宋体" w:hAnsi="宋体" w:cs="宋体"/>
          <w:b/>
          <w:bCs/>
          <w:color w:val="0070C0"/>
          <w:sz w:val="24"/>
          <w:szCs w:val="24"/>
        </w:rPr>
        <w:t>）</w:t>
      </w:r>
    </w:p>
    <w:p w14:paraId="6A431543">
      <w:pPr>
        <w:spacing w:after="0" w:line="360" w:lineRule="auto"/>
        <w:ind w:firstLine="480" w:firstLineChars="200"/>
        <w:rPr>
          <w:rFonts w:ascii="宋体" w:hAnsi="宋体"/>
          <w:sz w:val="24"/>
          <w:szCs w:val="24"/>
        </w:rPr>
      </w:pPr>
      <w:r>
        <w:rPr>
          <w:rFonts w:hint="eastAsia" w:ascii="宋体" w:hAnsi="宋体"/>
          <w:sz w:val="24"/>
          <w:szCs w:val="24"/>
        </w:rPr>
        <w:t>预设：</w:t>
      </w:r>
    </w:p>
    <w:p w14:paraId="2A9396CA">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①</w:t>
      </w:r>
      <w:r>
        <w:rPr>
          <w:rFonts w:hint="eastAsia" w:ascii="宋体" w:hAnsi="宋体"/>
          <w:sz w:val="24"/>
          <w:szCs w:val="24"/>
        </w:rPr>
        <w:t>复述故事不是背诵课文，要用自己的话把故事内容讲出来。</w:t>
      </w:r>
    </w:p>
    <w:p w14:paraId="7B0C88FD">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②</w:t>
      </w:r>
      <w:r>
        <w:rPr>
          <w:rFonts w:hint="eastAsia" w:ascii="宋体" w:hAnsi="宋体"/>
          <w:sz w:val="24"/>
          <w:szCs w:val="24"/>
        </w:rPr>
        <w:t>借助表格、示意图等梳理故事的主要内容，这样就能按照顺序复述，重要情节也不会遗漏。</w:t>
      </w:r>
    </w:p>
    <w:p w14:paraId="2AF0484C">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③</w:t>
      </w:r>
      <w:r>
        <w:rPr>
          <w:rFonts w:hint="eastAsia" w:ascii="宋体" w:hAnsi="宋体"/>
          <w:sz w:val="24"/>
          <w:szCs w:val="24"/>
        </w:rPr>
        <w:t>表达上要做到前后连贯。</w:t>
      </w:r>
    </w:p>
    <w:p w14:paraId="5F126526">
      <w:pPr>
        <w:spacing w:after="0" w:line="360" w:lineRule="auto"/>
        <w:ind w:firstLine="240" w:firstLineChars="100"/>
        <w:rPr>
          <w:rFonts w:ascii="宋体" w:hAnsi="宋体"/>
          <w:sz w:val="24"/>
          <w:szCs w:val="24"/>
        </w:rPr>
      </w:pPr>
      <w:r>
        <w:rPr>
          <w:rFonts w:hint="eastAsia" w:ascii="宋体" w:hAnsi="宋体"/>
          <w:sz w:val="24"/>
          <w:szCs w:val="24"/>
        </w:rPr>
        <w:t>（2）除了以前学过的方法，你还有什么方法能让故事更生动呢？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出示课件37</w:t>
      </w:r>
      <w:r>
        <w:rPr>
          <w:rFonts w:hint="eastAsia" w:ascii="宋体" w:hAnsi="宋体" w:cs="宋体"/>
          <w:b/>
          <w:bCs/>
          <w:color w:val="0070C0"/>
          <w:sz w:val="24"/>
          <w:szCs w:val="24"/>
        </w:rPr>
        <w:t>）</w:t>
      </w:r>
    </w:p>
    <w:p w14:paraId="5FBF3EF7">
      <w:pPr>
        <w:spacing w:after="0" w:line="360" w:lineRule="auto"/>
        <w:ind w:firstLine="480" w:firstLineChars="200"/>
        <w:rPr>
          <w:rFonts w:ascii="宋体" w:hAnsi="宋体"/>
          <w:sz w:val="24"/>
          <w:szCs w:val="24"/>
        </w:rPr>
      </w:pPr>
      <w:r>
        <w:rPr>
          <w:rFonts w:hint="eastAsia" w:ascii="宋体" w:hAnsi="宋体"/>
          <w:sz w:val="24"/>
          <w:szCs w:val="24"/>
        </w:rPr>
        <w:t>预设：</w:t>
      </w:r>
    </w:p>
    <w:p w14:paraId="46DF739B">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①</w:t>
      </w:r>
      <w:r>
        <w:rPr>
          <w:rFonts w:ascii="宋体" w:hAnsi="宋体"/>
          <w:sz w:val="24"/>
          <w:szCs w:val="24"/>
        </w:rPr>
        <w:t>抓住具体描写武松和猛虎的动词。</w:t>
      </w:r>
    </w:p>
    <w:p w14:paraId="0562CE0A">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②</w:t>
      </w:r>
      <w:r>
        <w:rPr>
          <w:rFonts w:ascii="宋体" w:hAnsi="宋体"/>
          <w:sz w:val="24"/>
          <w:szCs w:val="24"/>
        </w:rPr>
        <w:t>抓住准确、有特色的语言。 (吊睛白额大虫、撺将下来、锦布袋……）</w:t>
      </w:r>
    </w:p>
    <w:p w14:paraId="3A87091C">
      <w:pPr>
        <w:spacing w:after="0" w:line="360" w:lineRule="auto"/>
        <w:ind w:firstLine="480" w:firstLineChars="200"/>
        <w:rPr>
          <w:rFonts w:ascii="宋体" w:hAnsi="宋体"/>
          <w:sz w:val="24"/>
          <w:szCs w:val="24"/>
        </w:rPr>
      </w:pPr>
      <w:r>
        <w:rPr>
          <w:rFonts w:hint="eastAsia" w:ascii="微软雅黑" w:hAnsi="微软雅黑" w:eastAsia="微软雅黑" w:cs="微软雅黑"/>
          <w:sz w:val="24"/>
          <w:szCs w:val="24"/>
        </w:rPr>
        <w:t>③</w:t>
      </w:r>
      <w:r>
        <w:rPr>
          <w:rFonts w:ascii="宋体" w:hAnsi="宋体"/>
          <w:sz w:val="24"/>
          <w:szCs w:val="24"/>
        </w:rPr>
        <w:t>加上适当的语气、表情和动作。(呵呀)</w:t>
      </w:r>
    </w:p>
    <w:p w14:paraId="697548D7">
      <w:pPr>
        <w:spacing w:after="0" w:line="360" w:lineRule="auto"/>
        <w:ind w:firstLine="480" w:firstLineChars="200"/>
        <w:rPr>
          <w:rFonts w:ascii="宋体" w:hAnsi="宋体"/>
          <w:sz w:val="24"/>
          <w:szCs w:val="24"/>
        </w:rPr>
      </w:pPr>
      <w:r>
        <w:rPr>
          <w:rFonts w:hint="eastAsia" w:ascii="宋体" w:hAnsi="宋体"/>
          <w:sz w:val="24"/>
          <w:szCs w:val="24"/>
        </w:rPr>
        <w:t>3.引导学生小组合作，运用以上方法，按照故事顺序，每人复述一小部分，完成“武松打虎”部分的复述。</w:t>
      </w:r>
    </w:p>
    <w:p w14:paraId="53785FDB">
      <w:pPr>
        <w:spacing w:after="0" w:line="360" w:lineRule="auto"/>
        <w:ind w:firstLine="480" w:firstLineChars="200"/>
        <w:rPr>
          <w:rFonts w:ascii="宋体" w:hAnsi="宋体"/>
          <w:sz w:val="24"/>
          <w:szCs w:val="24"/>
        </w:rPr>
      </w:pPr>
      <w:r>
        <w:rPr>
          <w:rFonts w:hint="eastAsia" w:ascii="宋体" w:hAnsi="宋体"/>
          <w:sz w:val="24"/>
          <w:szCs w:val="24"/>
        </w:rPr>
        <w:t>4.全班展示交流。</w:t>
      </w:r>
    </w:p>
    <w:p w14:paraId="4C024926">
      <w:pPr>
        <w:spacing w:after="0" w:line="360" w:lineRule="auto"/>
        <w:ind w:firstLine="480" w:firstLineChars="200"/>
        <w:rPr>
          <w:rFonts w:ascii="宋体" w:hAnsi="宋体"/>
          <w:sz w:val="24"/>
          <w:szCs w:val="24"/>
        </w:rPr>
      </w:pPr>
      <w:r>
        <w:rPr>
          <w:rFonts w:hint="eastAsia" w:ascii="宋体" w:hAnsi="宋体"/>
          <w:sz w:val="24"/>
          <w:szCs w:val="24"/>
        </w:rPr>
        <w:t>5.引导学生展开自评和互评。</w:t>
      </w:r>
    </w:p>
    <w:p w14:paraId="0EBD028F">
      <w:pPr>
        <w:spacing w:after="0" w:line="360" w:lineRule="auto"/>
        <w:ind w:firstLine="480" w:firstLineChars="200"/>
        <w:rPr>
          <w:rFonts w:ascii="宋体" w:hAnsi="宋体"/>
          <w:sz w:val="24"/>
          <w:szCs w:val="24"/>
        </w:rPr>
      </w:pPr>
      <w:r>
        <w:rPr>
          <w:rFonts w:ascii="宋体" w:hAnsi="宋体"/>
          <w:sz w:val="24"/>
          <w:szCs w:val="24"/>
        </w:rPr>
        <w:t>(1)引导学生自评:你觉得自己讲得怎么样?有哪些需要改文进的?</w:t>
      </w:r>
    </w:p>
    <w:p w14:paraId="0417F3EE">
      <w:pPr>
        <w:spacing w:after="0" w:line="360" w:lineRule="auto"/>
        <w:ind w:firstLine="480" w:firstLineChars="200"/>
        <w:rPr>
          <w:rFonts w:ascii="宋体" w:hAnsi="宋体"/>
          <w:sz w:val="24"/>
          <w:szCs w:val="24"/>
        </w:rPr>
      </w:pPr>
      <w:r>
        <w:rPr>
          <w:rFonts w:ascii="宋体" w:hAnsi="宋体"/>
          <w:sz w:val="24"/>
          <w:szCs w:val="24"/>
        </w:rPr>
        <w:t>(2)引导学生互评:你觉得同学讲得怎么样?语气、动作不和表情是否恰当?还有什么建议?</w:t>
      </w:r>
    </w:p>
    <w:p w14:paraId="25F5ABFB">
      <w:pPr>
        <w:spacing w:after="0" w:line="360" w:lineRule="auto"/>
        <w:ind w:firstLine="480" w:firstLineChars="200"/>
        <w:rPr>
          <w:rFonts w:ascii="宋体" w:hAnsi="宋体" w:cs="宋体"/>
          <w:sz w:val="24"/>
          <w:szCs w:val="24"/>
        </w:rPr>
      </w:pPr>
      <w:r>
        <w:rPr>
          <w:rFonts w:hint="eastAsia" w:ascii="宋体" w:hAnsi="宋体"/>
          <w:sz w:val="24"/>
          <w:szCs w:val="24"/>
        </w:rPr>
        <w:t>6.</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出示课件38</w:t>
      </w:r>
      <w:r>
        <w:rPr>
          <w:rFonts w:hint="eastAsia" w:ascii="宋体" w:hAnsi="宋体" w:cs="宋体"/>
          <w:b/>
          <w:bCs/>
          <w:color w:val="0070C0"/>
          <w:sz w:val="24"/>
          <w:szCs w:val="24"/>
        </w:rPr>
        <w:t>）</w:t>
      </w:r>
      <w:r>
        <w:rPr>
          <w:rFonts w:hint="eastAsia" w:ascii="宋体" w:hAnsi="宋体" w:cs="宋体"/>
          <w:sz w:val="24"/>
          <w:szCs w:val="24"/>
        </w:rPr>
        <w:t>例文展示。</w:t>
      </w:r>
    </w:p>
    <w:p w14:paraId="5CD390B4">
      <w:pPr>
        <w:spacing w:line="360" w:lineRule="auto"/>
        <w:ind w:firstLine="480" w:firstLineChars="200"/>
        <w:rPr>
          <w:rFonts w:ascii="宋体" w:hAnsi="宋体" w:cs="宋体"/>
          <w:sz w:val="24"/>
          <w:szCs w:val="24"/>
        </w:rPr>
      </w:pPr>
      <w:r>
        <w:rPr>
          <w:rFonts w:hint="eastAsia" w:ascii="宋体" w:hAnsi="宋体"/>
          <w:sz w:val="24"/>
        </w:rPr>
        <w:t>（</w:t>
      </w:r>
      <w:r>
        <w:rPr>
          <w:rFonts w:hint="eastAsia" w:ascii="楷体" w:hAnsi="楷体" w:eastAsia="楷体"/>
          <w:b/>
          <w:bCs/>
          <w:sz w:val="24"/>
        </w:rPr>
        <w:t>设计意图：</w:t>
      </w:r>
      <w:r>
        <w:rPr>
          <w:rFonts w:hint="eastAsia" w:ascii="楷体" w:hAnsi="楷体" w:eastAsia="楷体"/>
          <w:sz w:val="24"/>
        </w:rPr>
        <w:t>指导学生阅读武松打虎这个重点部分，品味武松打虎这部分动词的运用，感悟作者的语言特色。</w:t>
      </w:r>
      <w:bookmarkStart w:id="1" w:name="_Hlk36884520"/>
      <w:r>
        <w:rPr>
          <w:rFonts w:hint="eastAsia" w:ascii="楷体" w:hAnsi="楷体" w:eastAsia="楷体"/>
          <w:sz w:val="24"/>
        </w:rPr>
        <w:t>寻究</w:t>
      </w:r>
      <w:bookmarkEnd w:id="1"/>
      <w:r>
        <w:rPr>
          <w:rFonts w:hint="eastAsia" w:ascii="楷体" w:hAnsi="楷体" w:eastAsia="楷体"/>
          <w:sz w:val="24"/>
        </w:rPr>
        <w:t>方法，搭建支架，讲述故事。尤其因教材的更换，这一届学生没有系统的掌握复述方法，所以寻究复述方法的过程采用了：尝试——评议——呈现——实践——总结，补齐了学生知识的短板。</w:t>
      </w:r>
      <w:r>
        <w:rPr>
          <w:rFonts w:hint="eastAsia" w:ascii="宋体" w:hAnsi="宋体"/>
          <w:sz w:val="24"/>
        </w:rPr>
        <w:t>）</w:t>
      </w:r>
    </w:p>
    <w:p w14:paraId="3B631F09">
      <w:pPr>
        <w:spacing w:after="0" w:line="360" w:lineRule="auto"/>
        <w:ind w:firstLine="361" w:firstLineChars="150"/>
        <w:rPr>
          <w:rFonts w:asciiTheme="minorEastAsia" w:hAnsiTheme="minorEastAsia" w:eastAsiaTheme="minorEastAsia"/>
          <w:b/>
          <w:sz w:val="24"/>
          <w:szCs w:val="24"/>
        </w:rPr>
      </w:pPr>
      <w:r>
        <w:rPr>
          <w:rFonts w:hint="eastAsia" w:ascii="宋体" w:hAnsi="宋体" w:cs="宋体"/>
          <w:b/>
          <w:sz w:val="24"/>
          <w:szCs w:val="24"/>
        </w:rPr>
        <w:t>六、课堂</w:t>
      </w:r>
      <w:r>
        <w:rPr>
          <w:rFonts w:hint="eastAsia" w:asciiTheme="minorEastAsia" w:hAnsiTheme="minorEastAsia" w:eastAsiaTheme="minorEastAsia"/>
          <w:b/>
          <w:sz w:val="24"/>
          <w:szCs w:val="24"/>
        </w:rPr>
        <w:t>演练</w:t>
      </w:r>
      <w:r>
        <w:rPr>
          <w:rFonts w:hint="eastAsia" w:ascii="楷体" w:hAnsi="楷体" w:eastAsia="楷体" w:cs="宋体"/>
          <w:b/>
          <w:bCs/>
          <w:color w:val="0070C0"/>
          <w:kern w:val="2"/>
          <w:sz w:val="24"/>
          <w:szCs w:val="24"/>
        </w:rPr>
        <w:t>（</w:t>
      </w:r>
      <w:r>
        <w:rPr>
          <w:rFonts w:hint="eastAsia" w:ascii="楷体" w:hAnsi="楷体" w:eastAsia="楷体" w:cs="楷体"/>
          <w:b/>
          <w:bCs/>
          <w:color w:val="0070C0"/>
          <w:kern w:val="2"/>
          <w:sz w:val="24"/>
          <w:szCs w:val="24"/>
        </w:rPr>
        <w:t>出示课件39-40</w:t>
      </w:r>
      <w:r>
        <w:rPr>
          <w:rFonts w:hint="eastAsia" w:ascii="楷体" w:hAnsi="楷体" w:eastAsia="楷体" w:cs="宋体"/>
          <w:b/>
          <w:bCs/>
          <w:color w:val="0070C0"/>
          <w:kern w:val="2"/>
          <w:sz w:val="24"/>
          <w:szCs w:val="24"/>
        </w:rPr>
        <w:t>）</w:t>
      </w:r>
    </w:p>
    <w:p w14:paraId="64AA6759">
      <w:pPr>
        <w:spacing w:after="0" w:line="360" w:lineRule="auto"/>
        <w:rPr>
          <w:rFonts w:ascii="宋体" w:hAnsi="宋体"/>
          <w:b/>
          <w:sz w:val="24"/>
          <w:szCs w:val="24"/>
        </w:rPr>
      </w:pPr>
    </w:p>
    <w:p w14:paraId="784B9B51">
      <w:pPr>
        <w:spacing w:after="0" w:line="360" w:lineRule="auto"/>
        <w:jc w:val="center"/>
        <w:rPr>
          <w:rFonts w:ascii="宋体" w:hAnsi="宋体"/>
          <w:b/>
          <w:sz w:val="24"/>
          <w:szCs w:val="24"/>
        </w:rPr>
      </w:pPr>
      <w:r>
        <w:rPr>
          <w:rFonts w:hint="eastAsia" w:ascii="宋体" w:hAnsi="宋体"/>
          <w:b/>
          <w:sz w:val="30"/>
          <w:szCs w:val="30"/>
        </w:rPr>
        <w:t>第二课时</w:t>
      </w:r>
    </w:p>
    <w:p w14:paraId="07927867">
      <w:pPr>
        <w:spacing w:after="0" w:line="360" w:lineRule="auto"/>
        <w:rPr>
          <w:rFonts w:ascii="宋体" w:hAnsi="宋体" w:cs="宋体"/>
          <w:b/>
          <w:sz w:val="24"/>
          <w:szCs w:val="24"/>
        </w:rPr>
      </w:pPr>
      <w:r>
        <w:rPr>
          <w:rFonts w:hint="eastAsia" w:ascii="宋体" w:hAnsi="宋体" w:cs="宋体"/>
          <w:b/>
          <w:color w:val="000000"/>
          <w:sz w:val="24"/>
          <w:szCs w:val="24"/>
        </w:rPr>
        <w:t>【教学</w:t>
      </w:r>
      <w:r>
        <w:rPr>
          <w:rFonts w:hint="eastAsia" w:ascii="宋体" w:hAnsi="宋体" w:cs="宋体"/>
          <w:b/>
          <w:sz w:val="24"/>
          <w:szCs w:val="24"/>
        </w:rPr>
        <w:t>目标</w:t>
      </w:r>
      <w:r>
        <w:rPr>
          <w:rFonts w:hint="eastAsia" w:ascii="宋体" w:hAnsi="宋体" w:cs="宋体"/>
          <w:b/>
          <w:color w:val="000000"/>
          <w:sz w:val="24"/>
          <w:szCs w:val="24"/>
        </w:rPr>
        <w:t>】</w:t>
      </w:r>
    </w:p>
    <w:p w14:paraId="1921B234">
      <w:pPr>
        <w:spacing w:after="0" w:line="360" w:lineRule="auto"/>
        <w:ind w:firstLine="480" w:firstLineChars="200"/>
        <w:rPr>
          <w:rFonts w:ascii="宋体" w:hAnsi="宋体"/>
          <w:sz w:val="24"/>
          <w:szCs w:val="24"/>
        </w:rPr>
      </w:pPr>
      <w:r>
        <w:rPr>
          <w:rFonts w:hint="eastAsia" w:ascii="宋体" w:hAnsi="宋体"/>
          <w:sz w:val="24"/>
          <w:szCs w:val="24"/>
        </w:rPr>
        <w:t>1. 理解“喝酒”“上冈”部分的内容，进一步感受武松的形象。</w:t>
      </w:r>
    </w:p>
    <w:p w14:paraId="3CBE43DE">
      <w:pPr>
        <w:spacing w:after="0" w:line="360" w:lineRule="auto"/>
        <w:ind w:firstLine="480" w:firstLineChars="200"/>
        <w:rPr>
          <w:rFonts w:ascii="宋体" w:hAnsi="宋体"/>
          <w:sz w:val="24"/>
          <w:szCs w:val="24"/>
        </w:rPr>
      </w:pPr>
      <w:r>
        <w:rPr>
          <w:rFonts w:hint="eastAsia" w:ascii="宋体" w:hAnsi="宋体"/>
          <w:sz w:val="24"/>
          <w:szCs w:val="24"/>
        </w:rPr>
        <w:t>2.抓住重点语句，对武松做出简单的评价，并说明理由。</w:t>
      </w:r>
    </w:p>
    <w:p w14:paraId="6A3E605B">
      <w:pPr>
        <w:spacing w:after="0" w:line="360" w:lineRule="auto"/>
        <w:ind w:firstLine="480" w:firstLineChars="200"/>
        <w:rPr>
          <w:rFonts w:ascii="宋体" w:hAnsi="宋体"/>
          <w:sz w:val="24"/>
          <w:szCs w:val="24"/>
        </w:rPr>
      </w:pPr>
      <w:r>
        <w:rPr>
          <w:rFonts w:hint="eastAsia" w:ascii="宋体" w:hAnsi="宋体"/>
          <w:sz w:val="24"/>
          <w:szCs w:val="24"/>
        </w:rPr>
        <w:t>3.通过学习，激发学生阅读《水浒传》的兴趣。</w:t>
      </w:r>
    </w:p>
    <w:p w14:paraId="7603728D">
      <w:pPr>
        <w:spacing w:after="0" w:line="360" w:lineRule="auto"/>
        <w:rPr>
          <w:rFonts w:ascii="宋体" w:hAnsi="宋体" w:cs="宋体"/>
          <w:b/>
          <w:bCs/>
          <w:color w:val="000000"/>
          <w:sz w:val="24"/>
          <w:szCs w:val="24"/>
        </w:rPr>
      </w:pPr>
      <w:r>
        <w:rPr>
          <w:rFonts w:hint="eastAsia" w:ascii="宋体" w:hAnsi="宋体"/>
          <w:color w:val="000000"/>
          <w:sz w:val="24"/>
          <w:szCs w:val="24"/>
        </w:rPr>
        <w:t>【</w:t>
      </w:r>
      <w:r>
        <w:rPr>
          <w:rFonts w:hint="eastAsia" w:ascii="宋体" w:hAnsi="宋体" w:cs="宋体"/>
          <w:b/>
          <w:bCs/>
          <w:color w:val="000000"/>
          <w:sz w:val="24"/>
          <w:szCs w:val="24"/>
        </w:rPr>
        <w:t>教学过程】</w:t>
      </w:r>
    </w:p>
    <w:p w14:paraId="7D4E6FD9">
      <w:pPr>
        <w:spacing w:after="0" w:line="360" w:lineRule="auto"/>
        <w:ind w:firstLine="482" w:firstLineChars="200"/>
        <w:rPr>
          <w:rFonts w:ascii="宋体" w:hAnsi="宋体" w:cs="宋体"/>
          <w:b/>
          <w:bCs/>
          <w:color w:val="000000"/>
          <w:sz w:val="24"/>
          <w:szCs w:val="24"/>
        </w:rPr>
      </w:pPr>
      <w:r>
        <w:rPr>
          <w:rFonts w:hint="eastAsia" w:ascii="宋体" w:hAnsi="宋体" w:cs="宋体"/>
          <w:b/>
          <w:bCs/>
          <w:color w:val="000000"/>
          <w:sz w:val="24"/>
          <w:szCs w:val="24"/>
        </w:rPr>
        <w:t>一、复习旧知，引入新课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出示课件41</w:t>
      </w:r>
      <w:r>
        <w:rPr>
          <w:rFonts w:hint="eastAsia" w:ascii="宋体" w:hAnsi="宋体" w:cs="宋体"/>
          <w:b/>
          <w:bCs/>
          <w:color w:val="0070C0"/>
          <w:sz w:val="24"/>
          <w:szCs w:val="24"/>
        </w:rPr>
        <w:t>）</w:t>
      </w:r>
    </w:p>
    <w:p w14:paraId="4525D5F0">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1.引导学生交流:通过上节课的学习,你对武松这一人物有了哪些认识?</w:t>
      </w:r>
    </w:p>
    <w:p w14:paraId="578D26A3">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2.小结:上节课通过学习“打虎”部分,我们认识了一个智勇双全、武艺高强的武松。此</w:t>
      </w:r>
    </w:p>
    <w:p w14:paraId="5D101BDF">
      <w:pPr>
        <w:spacing w:after="0" w:line="360" w:lineRule="auto"/>
        <w:ind w:firstLine="480" w:firstLineChars="200"/>
        <w:rPr>
          <w:rFonts w:ascii="宋体" w:hAnsi="宋体"/>
          <w:color w:val="000000"/>
          <w:sz w:val="24"/>
          <w:szCs w:val="24"/>
        </w:rPr>
      </w:pPr>
      <w:r>
        <w:rPr>
          <w:rFonts w:hint="eastAsia" w:ascii="宋体" w:hAnsi="宋体"/>
          <w:color w:val="000000"/>
          <w:sz w:val="24"/>
          <w:szCs w:val="24"/>
        </w:rPr>
        <w:t>外,故事还花了大量笔墨写武松“喝酒”“上冈”,这些内容又能让我们看到一个怎样的武松呢?</w:t>
      </w:r>
    </w:p>
    <w:p w14:paraId="4E0A1FFD">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二、学习“喝酒”“上冈”部分</w:t>
      </w:r>
    </w:p>
    <w:p w14:paraId="757A0EEA">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1. 学习课文第 1-2 自然段。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出示课件42</w:t>
      </w:r>
      <w:r>
        <w:rPr>
          <w:rFonts w:hint="eastAsia" w:ascii="宋体" w:hAnsi="宋体" w:cs="宋体"/>
          <w:b/>
          <w:bCs/>
          <w:color w:val="0070C0"/>
          <w:sz w:val="24"/>
          <w:szCs w:val="24"/>
        </w:rPr>
        <w:t>）</w:t>
      </w:r>
    </w:p>
    <w:p w14:paraId="669B1753">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(1)同桌分角色朗读武松与店家的对话。教师提示学生注意读出不同的语气,还可以适当加上动作。</w:t>
      </w:r>
    </w:p>
    <w:p w14:paraId="66DAAFC7">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(2)指名读,教师相机指导。</w:t>
      </w:r>
    </w:p>
    <w:p w14:paraId="6E966352">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(3)引导学生交流:从中你们感受到武松有着什么样的性格?</w:t>
      </w:r>
    </w:p>
    <w:p w14:paraId="1A6D2E90">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预设:</w:t>
      </w:r>
    </w:p>
    <w:p w14:paraId="69A001D5">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①</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出示课件43</w:t>
      </w:r>
      <w:r>
        <w:rPr>
          <w:rFonts w:hint="eastAsia" w:ascii="宋体" w:hAnsi="宋体" w:cs="宋体"/>
          <w:b/>
          <w:bCs/>
          <w:color w:val="0070C0"/>
          <w:sz w:val="24"/>
          <w:szCs w:val="24"/>
        </w:rPr>
        <w:t>）</w:t>
      </w:r>
      <w:r>
        <w:rPr>
          <w:rFonts w:hint="eastAsia" w:ascii="宋体" w:hAnsi="宋体" w:cs="宋体"/>
          <w:color w:val="000000"/>
          <w:sz w:val="24"/>
          <w:szCs w:val="24"/>
        </w:rPr>
        <w:t>“休要胡说!没地不还你钱,再筛三碗来我吃。”“不要你贴钱，只将酒来筛。”</w:t>
      </w:r>
    </w:p>
    <w:p w14:paraId="3A733912">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从这里可以看出武松为人倔强、豪爽。</w:t>
      </w:r>
    </w:p>
    <w:p w14:paraId="71614892">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②</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出示课件44</w:t>
      </w:r>
      <w:r>
        <w:rPr>
          <w:rFonts w:hint="eastAsia" w:ascii="宋体" w:hAnsi="宋体" w:cs="宋体"/>
          <w:b/>
          <w:bCs/>
          <w:color w:val="0070C0"/>
          <w:sz w:val="24"/>
          <w:szCs w:val="24"/>
        </w:rPr>
        <w:t>）</w:t>
      </w:r>
      <w:r>
        <w:rPr>
          <w:rFonts w:hint="eastAsia" w:ascii="宋体" w:hAnsi="宋体" w:cs="宋体"/>
          <w:color w:val="000000"/>
          <w:sz w:val="24"/>
          <w:szCs w:val="24"/>
        </w:rPr>
        <w:t xml:space="preserve"> 武松答道:“要你扶的不算好汉。”</w:t>
      </w:r>
    </w:p>
    <w:p w14:paraId="3C29EB7F">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绰了梢棒,立起身来道:“我却又不曾醉。”走出门前来,笑道:“却不说'三碗不过冈’!”</w:t>
      </w:r>
    </w:p>
    <w:p w14:paraId="2F3C34B0">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从这些语句中可以看出武松十分要强。</w:t>
      </w:r>
    </w:p>
    <w:p w14:paraId="33BE1DB4">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出示课件45</w:t>
      </w:r>
      <w:r>
        <w:rPr>
          <w:rFonts w:hint="eastAsia" w:ascii="宋体" w:hAnsi="宋体" w:cs="宋体"/>
          <w:b/>
          <w:bCs/>
          <w:color w:val="0070C0"/>
          <w:sz w:val="24"/>
          <w:szCs w:val="24"/>
        </w:rPr>
        <w:t>）</w:t>
      </w:r>
      <w:r>
        <w:rPr>
          <w:rFonts w:hint="eastAsia" w:ascii="宋体" w:hAnsi="宋体" w:cs="宋体"/>
          <w:color w:val="000000"/>
          <w:sz w:val="24"/>
          <w:szCs w:val="24"/>
        </w:rPr>
        <w:t>“便真个有虎,老爷也不怕!你留我在家里歇,莫不半夜三更要谋我财,害我性命,却把大虫吓我?”</w:t>
      </w:r>
    </w:p>
    <w:p w14:paraId="1F864D19">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从这句话能看出武松性格固执、勇敢而又多疑。</w:t>
      </w:r>
    </w:p>
    <w:p w14:paraId="7E486F3A">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2.学习课文第 3-5自然段。</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出示课件46、47</w:t>
      </w:r>
      <w:r>
        <w:rPr>
          <w:rFonts w:hint="eastAsia" w:ascii="宋体" w:hAnsi="宋体" w:cs="宋体"/>
          <w:b/>
          <w:bCs/>
          <w:color w:val="0070C0"/>
          <w:sz w:val="24"/>
          <w:szCs w:val="24"/>
        </w:rPr>
        <w:t>）</w:t>
      </w:r>
    </w:p>
    <w:p w14:paraId="3BDFF849">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(1)引导学生边读边思考:武松因为多疑执意上冈,他难道真的不怕老虎吗?快速找出描写武松上冈时的心理活动的句子,说说从中体会到了什么。</w:t>
      </w:r>
    </w:p>
    <w:p w14:paraId="1A44D7DF">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(2)全班交流。教师相机点拨。预设:</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出示课件48</w:t>
      </w:r>
      <w:r>
        <w:rPr>
          <w:rFonts w:hint="eastAsia" w:ascii="宋体" w:hAnsi="宋体" w:cs="宋体"/>
          <w:b/>
          <w:bCs/>
          <w:color w:val="0070C0"/>
          <w:sz w:val="24"/>
          <w:szCs w:val="24"/>
        </w:rPr>
        <w:t>）</w:t>
      </w:r>
    </w:p>
    <w:p w14:paraId="5E1A4733">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①“这是酒家诡诈,惊吓那等客人,便去那厮家里宿歇。我却怕甚么!”</w:t>
      </w:r>
    </w:p>
    <w:p w14:paraId="312A4A6B">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从中可以看出武松艺高胆大。</w:t>
      </w:r>
    </w:p>
    <w:p w14:paraId="3E75AB03">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②“我回去时,须吃他耻笑,不是好汉,难以转去。”“怕甚么!且只顾上去,看怎地!”</w:t>
      </w:r>
    </w:p>
    <w:p w14:paraId="432E5826">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从中能体会到武松自尊心很强,虽有犹豫,但又好面子,更多的是勇往直前的豪气。</w:t>
      </w:r>
    </w:p>
    <w:p w14:paraId="63F87D46">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(3)指导朗读。</w:t>
      </w:r>
    </w:p>
    <w:p w14:paraId="4EEACD9B">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（4）学完课文后，你觉得武松是个怎样的人呢？</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出示课件49</w:t>
      </w:r>
      <w:r>
        <w:rPr>
          <w:rFonts w:hint="eastAsia" w:ascii="宋体" w:hAnsi="宋体" w:cs="宋体"/>
          <w:b/>
          <w:bCs/>
          <w:color w:val="0070C0"/>
          <w:sz w:val="24"/>
          <w:szCs w:val="24"/>
        </w:rPr>
        <w:t>）</w:t>
      </w:r>
    </w:p>
    <w:p w14:paraId="20DE91B8">
      <w:pPr>
        <w:spacing w:line="360" w:lineRule="auto"/>
        <w:ind w:firstLine="480" w:firstLineChars="200"/>
        <w:rPr>
          <w:rFonts w:ascii="宋体" w:hAnsi="宋体" w:cs="宋体"/>
          <w:color w:val="000000"/>
          <w:sz w:val="24"/>
          <w:szCs w:val="24"/>
        </w:rPr>
      </w:pPr>
      <w:r>
        <w:rPr>
          <w:rFonts w:hint="eastAsia" w:ascii="宋体" w:hAnsi="宋体" w:cs="宋体"/>
          <w:color w:val="000000"/>
          <w:sz w:val="24"/>
          <w:szCs w:val="24"/>
        </w:rPr>
        <w:t>小结:通过阅读课文的第一、二部分,我们发现武松这一人物不仅勇敢机智,同时也很豪爽、固执、好面子。</w:t>
      </w:r>
    </w:p>
    <w:p w14:paraId="15891497">
      <w:pPr>
        <w:spacing w:line="360" w:lineRule="auto"/>
        <w:ind w:firstLine="480" w:firstLineChars="200"/>
        <w:rPr>
          <w:rFonts w:ascii="宋体" w:hAnsi="宋体" w:cs="宋体"/>
          <w:sz w:val="24"/>
          <w:szCs w:val="24"/>
        </w:rPr>
      </w:pPr>
      <w:r>
        <w:rPr>
          <w:rFonts w:hint="eastAsia" w:ascii="宋体" w:hAnsi="宋体"/>
          <w:sz w:val="24"/>
        </w:rPr>
        <w:t>（</w:t>
      </w:r>
      <w:r>
        <w:rPr>
          <w:rFonts w:hint="eastAsia" w:ascii="楷体" w:hAnsi="楷体" w:eastAsia="楷体"/>
          <w:b/>
          <w:bCs/>
          <w:sz w:val="24"/>
        </w:rPr>
        <w:t>设计意图：</w:t>
      </w:r>
      <w:r>
        <w:rPr>
          <w:rFonts w:hint="eastAsia" w:ascii="楷体" w:hAnsi="楷体" w:eastAsia="楷体"/>
          <w:sz w:val="24"/>
        </w:rPr>
        <w:t>学习喝酒和上冈这两个部分，感受武松豪放、倔强、多疑、爱面子的性格特点。武松既是英雄又是凡人，文章这样写使人物形象变得更加丰满、逼真、可信，让学生进一步感受到名著的魅力。</w:t>
      </w:r>
      <w:r>
        <w:rPr>
          <w:rFonts w:hint="eastAsia" w:ascii="宋体" w:hAnsi="宋体"/>
          <w:sz w:val="24"/>
        </w:rPr>
        <w:t>）</w:t>
      </w:r>
    </w:p>
    <w:p w14:paraId="46E7A90A">
      <w:pPr>
        <w:spacing w:after="0" w:line="360" w:lineRule="auto"/>
        <w:ind w:firstLine="472" w:firstLineChars="196"/>
        <w:rPr>
          <w:rFonts w:ascii="宋体" w:hAnsi="宋体" w:cs="宋体"/>
          <w:b/>
          <w:bCs/>
          <w:color w:val="000000"/>
          <w:sz w:val="24"/>
          <w:szCs w:val="24"/>
        </w:rPr>
      </w:pPr>
      <w:r>
        <w:rPr>
          <w:rFonts w:hint="eastAsia" w:ascii="宋体" w:hAnsi="宋体" w:cs="宋体"/>
          <w:b/>
          <w:bCs/>
          <w:color w:val="000000"/>
          <w:sz w:val="24"/>
          <w:szCs w:val="24"/>
        </w:rPr>
        <w:t>三、引导学生从多个角度表达观点</w:t>
      </w:r>
    </w:p>
    <w:p w14:paraId="404CC9B6">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1.教师引导思考：对于武松，人们有不同的评价。你有什么看法？说说你的理由。</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出示课件50</w:t>
      </w:r>
      <w:r>
        <w:rPr>
          <w:rFonts w:hint="eastAsia" w:ascii="宋体" w:hAnsi="宋体" w:cs="宋体"/>
          <w:b/>
          <w:bCs/>
          <w:color w:val="0070C0"/>
          <w:sz w:val="24"/>
          <w:szCs w:val="24"/>
        </w:rPr>
        <w:t>）</w:t>
      </w:r>
    </w:p>
    <w:p w14:paraId="5CE3263B">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2.让学生自由表达观点,并说明理由。教师可相机引导学生用“我赞同……的看法,因为……”“我的看法是……”“我觉得……”等句式来表达自己的看法。</w:t>
      </w:r>
    </w:p>
    <w:p w14:paraId="113E7A7B">
      <w:pPr>
        <w:spacing w:after="0" w:line="360" w:lineRule="auto"/>
        <w:ind w:firstLine="472" w:firstLineChars="196"/>
        <w:rPr>
          <w:rFonts w:ascii="宋体" w:hAnsi="宋体" w:cs="宋体"/>
          <w:color w:val="000000"/>
          <w:sz w:val="24"/>
          <w:szCs w:val="24"/>
        </w:rPr>
      </w:pP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出示课件51</w:t>
      </w:r>
      <w:r>
        <w:rPr>
          <w:rFonts w:hint="eastAsia" w:ascii="宋体" w:hAnsi="宋体" w:cs="宋体"/>
          <w:b/>
          <w:bCs/>
          <w:color w:val="0070C0"/>
          <w:sz w:val="24"/>
          <w:szCs w:val="24"/>
        </w:rPr>
        <w:t>）</w:t>
      </w:r>
      <w:r>
        <w:rPr>
          <w:rFonts w:hint="eastAsia" w:ascii="宋体" w:hAnsi="宋体" w:cs="宋体"/>
          <w:color w:val="000000"/>
          <w:sz w:val="24"/>
          <w:szCs w:val="24"/>
        </w:rPr>
        <w:t>提示:如果学生提出了不合理的观点,教师要及时引导。如,假如有学生认为武松不该打死保护动物,要让学生明白文学作品中的情节和现实生活是有区别的,不能直接用当下的观念去评判古代小说中的人物和故事。</w:t>
      </w:r>
    </w:p>
    <w:p w14:paraId="24ED7A61">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3.小结:每个人物都有多面性,我们要学会从多个角度去看待作品中的人物。</w:t>
      </w:r>
    </w:p>
    <w:p w14:paraId="457CAFD5">
      <w:pPr>
        <w:spacing w:after="0" w:line="360" w:lineRule="auto"/>
        <w:ind w:firstLine="470" w:firstLineChars="196"/>
        <w:rPr>
          <w:rFonts w:ascii="宋体" w:hAnsi="宋体" w:cs="宋体"/>
          <w:color w:val="000000"/>
          <w:sz w:val="24"/>
          <w:szCs w:val="24"/>
        </w:rPr>
      </w:pPr>
      <w:r>
        <w:rPr>
          <w:rFonts w:hint="eastAsia" w:ascii="宋体" w:hAnsi="宋体"/>
          <w:sz w:val="24"/>
        </w:rPr>
        <w:t>（</w:t>
      </w:r>
      <w:r>
        <w:rPr>
          <w:rFonts w:hint="eastAsia" w:ascii="楷体" w:hAnsi="楷体" w:eastAsia="楷体"/>
          <w:b/>
          <w:bCs/>
          <w:sz w:val="24"/>
        </w:rPr>
        <w:t>设计意图：</w:t>
      </w:r>
      <w:r>
        <w:rPr>
          <w:rFonts w:hint="eastAsia" w:ascii="楷体" w:hAnsi="楷体" w:eastAsia="楷体"/>
          <w:sz w:val="24"/>
        </w:rPr>
        <w:t>阅读文学作品，除了能简单描述自己印象最深的人物、细节外,还要敢于说出自己的感受,提出自己的看法。在这一环节中，教师结合课后第四题，鼓励学生自由表达观点，并给出一些表达的范式,有利于引导学生说出自己的理由,作出自己的判断。</w:t>
      </w:r>
      <w:r>
        <w:rPr>
          <w:rFonts w:hint="eastAsia" w:ascii="宋体" w:hAnsi="宋体"/>
          <w:sz w:val="24"/>
        </w:rPr>
        <w:t>）</w:t>
      </w:r>
    </w:p>
    <w:p w14:paraId="5B725AFD">
      <w:pPr>
        <w:spacing w:after="0" w:line="360" w:lineRule="auto"/>
        <w:ind w:firstLine="482" w:firstLineChars="200"/>
        <w:rPr>
          <w:rFonts w:ascii="宋体" w:hAnsi="宋体" w:cs="宋体"/>
          <w:b/>
          <w:color w:val="000000" w:themeColor="text1"/>
          <w:sz w:val="24"/>
          <w:szCs w:val="24"/>
          <w14:textFill>
            <w14:solidFill>
              <w14:schemeClr w14:val="tx1"/>
            </w14:solidFill>
          </w14:textFill>
        </w:rPr>
      </w:pPr>
      <w:r>
        <w:rPr>
          <w:rFonts w:hint="eastAsia" w:ascii="宋体" w:hAnsi="宋体" w:cs="宋体"/>
          <w:b/>
          <w:bCs/>
          <w:color w:val="000000"/>
          <w:sz w:val="24"/>
          <w:szCs w:val="24"/>
        </w:rPr>
        <w:t>四、</w:t>
      </w:r>
      <w:r>
        <w:rPr>
          <w:rFonts w:hint="eastAsia" w:ascii="宋体" w:hAnsi="宋体" w:cs="宋体"/>
          <w:b/>
          <w:bCs/>
          <w:color w:val="000000" w:themeColor="text1"/>
          <w:sz w:val="24"/>
          <w:szCs w:val="24"/>
          <w14:textFill>
            <w14:solidFill>
              <w14:schemeClr w14:val="tx1"/>
            </w14:solidFill>
          </w14:textFill>
        </w:rPr>
        <w:t>主</w:t>
      </w:r>
      <w:r>
        <w:rPr>
          <w:rFonts w:hint="eastAsia" w:ascii="宋体" w:hAnsi="宋体" w:cs="宋体"/>
          <w:b/>
          <w:color w:val="000000" w:themeColor="text1"/>
          <w:sz w:val="24"/>
          <w:szCs w:val="24"/>
          <w14:textFill>
            <w14:solidFill>
              <w14:schemeClr w14:val="tx1"/>
            </w14:solidFill>
          </w14:textFill>
        </w:rPr>
        <w:t>题概括，拓展延伸</w:t>
      </w:r>
    </w:p>
    <w:p w14:paraId="4D19893B">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1.《水浒传》中关于武松的故事还有很多，关于其他英雄人物的故事也有很多，你还知道哪些故事？可以给大家讲一讲吗？</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出示课件52</w:t>
      </w:r>
      <w:r>
        <w:rPr>
          <w:rFonts w:hint="eastAsia" w:ascii="宋体" w:hAnsi="宋体" w:cs="宋体"/>
          <w:b/>
          <w:bCs/>
          <w:color w:val="0070C0"/>
          <w:sz w:val="24"/>
          <w:szCs w:val="24"/>
        </w:rPr>
        <w:t>）</w:t>
      </w:r>
    </w:p>
    <w:p w14:paraId="67B276CC">
      <w:pPr>
        <w:spacing w:after="0" w:line="360" w:lineRule="auto"/>
        <w:ind w:firstLine="470" w:firstLineChars="196"/>
        <w:rPr>
          <w:rFonts w:ascii="宋体" w:hAnsi="宋体" w:cs="宋体"/>
          <w:color w:val="000000"/>
          <w:sz w:val="24"/>
          <w:szCs w:val="24"/>
        </w:rPr>
      </w:pPr>
      <w:r>
        <w:rPr>
          <w:rFonts w:hint="eastAsia" w:ascii="宋体" w:hAnsi="宋体" w:cs="宋体"/>
          <w:color w:val="000000"/>
          <w:sz w:val="24"/>
          <w:szCs w:val="24"/>
        </w:rPr>
        <w:t>预设：斗杀西门庆、醉打蒋门神、大闹飞云浦、血溅鸳鸯楼……</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出示课件53</w:t>
      </w:r>
      <w:r>
        <w:rPr>
          <w:rFonts w:hint="eastAsia" w:ascii="宋体" w:hAnsi="宋体" w:cs="宋体"/>
          <w:b/>
          <w:bCs/>
          <w:color w:val="0070C0"/>
          <w:sz w:val="24"/>
          <w:szCs w:val="24"/>
        </w:rPr>
        <w:t>）</w:t>
      </w:r>
    </w:p>
    <w:p w14:paraId="44844C32">
      <w:pPr>
        <w:spacing w:line="360" w:lineRule="auto"/>
        <w:ind w:firstLine="480" w:firstLineChars="200"/>
        <w:rPr>
          <w:rFonts w:ascii="宋体" w:hAnsi="宋体"/>
          <w:sz w:val="24"/>
        </w:rPr>
      </w:pPr>
      <w:r>
        <w:rPr>
          <w:rFonts w:hint="eastAsia" w:ascii="宋体" w:hAnsi="宋体"/>
          <w:color w:val="000000"/>
          <w:sz w:val="24"/>
        </w:rPr>
        <w:t>2.在《水浒传》这部小说中，故事情节精彩万分，作者还刻画了许许多多人物。</w:t>
      </w:r>
      <w:r>
        <w:rPr>
          <w:rFonts w:hint="eastAsia" w:ascii="宋体" w:hAnsi="宋体"/>
          <w:sz w:val="24"/>
        </w:rPr>
        <w:t>水浒一百零八将，个个性格鲜明，丰满而真实。走进这本书，你才能全面地认识这些英雄人物，才能品悟到小说语言的精妙，才能感受到经典的魅力。</w:t>
      </w:r>
    </w:p>
    <w:p w14:paraId="226BFD12">
      <w:pPr>
        <w:spacing w:line="360" w:lineRule="auto"/>
        <w:ind w:firstLine="480" w:firstLineChars="200"/>
        <w:rPr>
          <w:rFonts w:ascii="宋体" w:hAnsi="宋体"/>
          <w:sz w:val="24"/>
        </w:rPr>
      </w:pPr>
      <w:r>
        <w:rPr>
          <w:rFonts w:hint="eastAsia" w:ascii="宋体" w:hAnsi="宋体"/>
          <w:sz w:val="24"/>
        </w:rPr>
        <w:t>3.</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出示课件54</w:t>
      </w:r>
      <w:r>
        <w:rPr>
          <w:rFonts w:hint="eastAsia" w:ascii="宋体" w:hAnsi="宋体" w:cs="宋体"/>
          <w:b/>
          <w:bCs/>
          <w:color w:val="0070C0"/>
          <w:sz w:val="24"/>
          <w:szCs w:val="24"/>
        </w:rPr>
        <w:t>）</w:t>
      </w:r>
      <w:r>
        <w:rPr>
          <w:rFonts w:hint="eastAsia" w:ascii="宋体" w:hAnsi="宋体"/>
          <w:sz w:val="24"/>
        </w:rPr>
        <w:t xml:space="preserve"> 主题概况：本文记叙了武松在阳谷县一家酒店内开怀畅饮后，趁着酒兴上了景阳冈，赤手空拳打死猛虎的故事，表现了武松豪放、勇武而又机敏的英雄性格。</w:t>
      </w:r>
    </w:p>
    <w:p w14:paraId="23D86C64">
      <w:pPr>
        <w:spacing w:after="0" w:line="360" w:lineRule="auto"/>
        <w:ind w:firstLine="482" w:firstLineChars="200"/>
        <w:rPr>
          <w:rFonts w:ascii="宋体" w:hAnsi="宋体" w:cs="宋体"/>
          <w:b/>
          <w:bCs/>
          <w:color w:val="0070C0"/>
          <w:sz w:val="24"/>
          <w:szCs w:val="24"/>
        </w:rPr>
      </w:pPr>
      <w:r>
        <w:rPr>
          <w:rFonts w:hint="eastAsia" w:ascii="宋体" w:hAnsi="宋体" w:cs="宋体"/>
          <w:b/>
          <w:bCs/>
          <w:color w:val="000000"/>
          <w:sz w:val="24"/>
          <w:szCs w:val="24"/>
        </w:rPr>
        <w:t>五、</w:t>
      </w:r>
      <w:r>
        <w:rPr>
          <w:rFonts w:hint="eastAsia" w:ascii="宋体" w:hAnsi="宋体" w:cs="宋体"/>
          <w:b/>
          <w:bCs/>
          <w:color w:val="000000" w:themeColor="text1"/>
          <w:sz w:val="24"/>
          <w:szCs w:val="24"/>
          <w14:textFill>
            <w14:solidFill>
              <w14:schemeClr w14:val="tx1"/>
            </w14:solidFill>
          </w14:textFill>
        </w:rPr>
        <w:t>课堂演练</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出示课件56-58</w:t>
      </w:r>
      <w:r>
        <w:rPr>
          <w:rFonts w:hint="eastAsia" w:ascii="宋体" w:hAnsi="宋体" w:cs="宋体"/>
          <w:b/>
          <w:bCs/>
          <w:color w:val="0070C0"/>
          <w:sz w:val="24"/>
          <w:szCs w:val="24"/>
        </w:rPr>
        <w:t>）</w:t>
      </w:r>
    </w:p>
    <w:p w14:paraId="40C2EB6E">
      <w:pPr>
        <w:spacing w:after="0" w:line="360" w:lineRule="auto"/>
        <w:ind w:firstLine="482" w:firstLineChars="200"/>
        <w:rPr>
          <w:rFonts w:ascii="宋体" w:hAnsi="宋体" w:cs="宋体"/>
          <w:b/>
          <w:bCs/>
          <w:color w:val="0070C0"/>
          <w:sz w:val="24"/>
          <w:szCs w:val="24"/>
        </w:rPr>
      </w:pPr>
      <w:r>
        <w:rPr>
          <w:rFonts w:hint="eastAsia" w:ascii="宋体" w:hAnsi="宋体" w:cs="宋体"/>
          <w:b/>
          <w:bCs/>
          <w:color w:val="000000"/>
          <w:sz w:val="24"/>
          <w:szCs w:val="24"/>
        </w:rPr>
        <w:t>六、作业布置</w:t>
      </w:r>
      <w:r>
        <w:rPr>
          <w:rFonts w:hint="eastAsia" w:ascii="宋体" w:hAnsi="宋体" w:cs="宋体"/>
          <w:b/>
          <w:bCs/>
          <w:color w:val="0070C0"/>
          <w:sz w:val="24"/>
          <w:szCs w:val="24"/>
        </w:rPr>
        <w:t>（</w:t>
      </w:r>
      <w:r>
        <w:rPr>
          <w:rFonts w:hint="eastAsia" w:ascii="楷体" w:hAnsi="楷体" w:eastAsia="楷体" w:cs="楷体"/>
          <w:b/>
          <w:bCs/>
          <w:color w:val="0070C0"/>
          <w:sz w:val="24"/>
          <w:szCs w:val="24"/>
        </w:rPr>
        <w:t>出示课件59</w:t>
      </w:r>
      <w:r>
        <w:rPr>
          <w:rFonts w:hint="eastAsia" w:ascii="宋体" w:hAnsi="宋体" w:cs="宋体"/>
          <w:b/>
          <w:bCs/>
          <w:color w:val="0070C0"/>
          <w:sz w:val="24"/>
          <w:szCs w:val="24"/>
        </w:rPr>
        <w:t>）</w:t>
      </w:r>
    </w:p>
    <w:p w14:paraId="10CEB028">
      <w:pPr>
        <w:spacing w:line="360" w:lineRule="auto"/>
        <w:ind w:firstLine="480" w:firstLineChars="200"/>
        <w:rPr>
          <w:rFonts w:ascii="宋体" w:hAnsi="宋体"/>
          <w:sz w:val="24"/>
        </w:rPr>
      </w:pPr>
      <w:r>
        <w:rPr>
          <w:rFonts w:hint="eastAsia" w:ascii="宋体" w:hAnsi="宋体"/>
          <w:sz w:val="24"/>
        </w:rPr>
        <w:t>请同学们课后读读《水浒传》，与英雄好汉们交朋友吧！</w:t>
      </w:r>
    </w:p>
    <w:p w14:paraId="6448B629">
      <w:pPr>
        <w:spacing w:after="0" w:line="360" w:lineRule="auto"/>
        <w:rPr>
          <w:rFonts w:ascii="宋体" w:hAnsi="宋体" w:cs="宋体"/>
          <w:color w:val="000000"/>
          <w:sz w:val="24"/>
          <w:szCs w:val="24"/>
        </w:rPr>
      </w:pPr>
      <w:r>
        <w:rPr>
          <w:rFonts w:hint="eastAsia" w:ascii="宋体" w:hAnsi="宋体" w:cs="宋体"/>
          <w:color w:val="000000"/>
          <w:sz w:val="24"/>
          <w:szCs w:val="24"/>
        </w:rPr>
        <w:t>【</w:t>
      </w:r>
      <w:r>
        <w:rPr>
          <w:rFonts w:hint="eastAsia" w:ascii="宋体" w:hAnsi="宋体" w:cs="宋体"/>
          <w:b/>
          <w:sz w:val="24"/>
          <w:szCs w:val="24"/>
        </w:rPr>
        <w:t>板书设计</w:t>
      </w:r>
      <w:r>
        <w:rPr>
          <w:rFonts w:hint="eastAsia" w:ascii="宋体" w:hAnsi="宋体" w:cs="宋体"/>
          <w:color w:val="000000"/>
          <w:sz w:val="24"/>
          <w:szCs w:val="24"/>
        </w:rPr>
        <w:t>】</w:t>
      </w:r>
    </w:p>
    <w:p w14:paraId="5481359C">
      <w:pPr>
        <w:spacing w:after="0" w:line="360" w:lineRule="auto"/>
        <w:jc w:val="center"/>
        <w:rPr>
          <w:rFonts w:ascii="宋体" w:hAnsi="宋体"/>
          <w:color w:val="000000"/>
          <w:sz w:val="24"/>
          <w:szCs w:val="24"/>
        </w:rPr>
      </w:pPr>
      <w:r>
        <w:drawing>
          <wp:inline distT="0" distB="0" distL="114300" distR="114300">
            <wp:extent cx="3924300" cy="1880870"/>
            <wp:effectExtent l="0" t="0" r="0" b="508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1"/>
                    <a:srcRect l="11037"/>
                    <a:stretch>
                      <a:fillRect/>
                    </a:stretch>
                  </pic:blipFill>
                  <pic:spPr>
                    <a:xfrm>
                      <a:off x="0" y="0"/>
                      <a:ext cx="3925957" cy="1881802"/>
                    </a:xfrm>
                    <a:prstGeom prst="rect">
                      <a:avLst/>
                    </a:prstGeom>
                    <a:noFill/>
                    <a:ln>
                      <a:noFill/>
                    </a:ln>
                  </pic:spPr>
                </pic:pic>
              </a:graphicData>
            </a:graphic>
          </wp:inline>
        </w:drawing>
      </w:r>
    </w:p>
    <w:p w14:paraId="7BF27F07">
      <w:pPr>
        <w:spacing w:after="0" w:line="360" w:lineRule="auto"/>
        <w:rPr>
          <w:rFonts w:ascii="宋体" w:hAnsi="宋体" w:cs="宋体"/>
          <w:sz w:val="24"/>
          <w:szCs w:val="24"/>
        </w:rPr>
      </w:pPr>
      <w:r>
        <w:rPr>
          <w:rFonts w:hint="eastAsia" w:ascii="宋体" w:hAnsi="宋体" w:cs="宋体"/>
          <w:color w:val="000000"/>
          <w:sz w:val="24"/>
          <w:szCs w:val="24"/>
        </w:rPr>
        <w:t>【</w:t>
      </w:r>
      <w:r>
        <w:rPr>
          <w:rFonts w:hint="eastAsia" w:ascii="宋体" w:hAnsi="宋体" w:cs="宋体"/>
          <w:b/>
          <w:sz w:val="24"/>
          <w:szCs w:val="24"/>
        </w:rPr>
        <w:t>教学反思</w:t>
      </w:r>
      <w:r>
        <w:rPr>
          <w:rFonts w:hint="eastAsia" w:ascii="宋体" w:hAnsi="宋体" w:cs="宋体"/>
          <w:color w:val="000000"/>
          <w:sz w:val="24"/>
          <w:szCs w:val="24"/>
        </w:rPr>
        <w:t>】</w:t>
      </w:r>
    </w:p>
    <w:p w14:paraId="21003C30">
      <w:pPr>
        <w:spacing w:after="0" w:line="360" w:lineRule="auto"/>
        <w:ind w:firstLine="480" w:firstLineChars="200"/>
        <w:rPr>
          <w:rFonts w:ascii="宋体" w:hAnsi="宋体"/>
          <w:sz w:val="24"/>
          <w:szCs w:val="24"/>
        </w:rPr>
      </w:pPr>
      <w:r>
        <w:rPr>
          <w:rFonts w:hint="eastAsia" w:ascii="宋体" w:hAnsi="宋体"/>
          <w:sz w:val="24"/>
          <w:szCs w:val="24"/>
        </w:rPr>
        <w:t>这节课是学生第一次接触到原著白话小说。为了让学生更好的理解课文，落实教学目标本课重点从三方面入手：一是抓重点，感知人物形象。“打虎”部分重点学习，作者运用了多种描写手法来刻画人物，特别是动词的运用，很有特色，对表现武松打虎时惊心动魄的场面，起到了很好的作用，使文章大大增色。教学中紧扣人物的语言、动作、心理活动，让学生通过讲述、表演、评议等方式感受人物形象。耗时有点长。课外资料补充，帮助学生全面理解武松。“喝酒”“上冈”这两个部分的内容冗长，主要通过学生自读自悟的方式，了解武松豪爽、固执、好面子的性格特点。“下冈”就直接略过了。二是教方法，学习阅读古典名著。向学生传授学法，让学生会学，是教学这节课的真正目的。在整个教学过程中，不仅要让学生学到知识，更重要的是让学生初步学习阅读古典名著的方法，如猜词义、囫囵吞枣的阅读。三是激发兴趣，促进学生课外阅读。在研读课文后资料补充，调动学生的积极性，为课下继续阅读《水浒传》提供了方向。</w:t>
      </w:r>
    </w:p>
    <w:sectPr>
      <w:headerReference r:id="rId6" w:type="first"/>
      <w:footerReference r:id="rId9" w:type="first"/>
      <w:headerReference r:id="rId4" w:type="default"/>
      <w:footerReference r:id="rId7" w:type="default"/>
      <w:headerReference r:id="rId5" w:type="even"/>
      <w:footerReference r:id="rId8" w:type="even"/>
      <w:pgSz w:w="11906" w:h="16838"/>
      <w:pgMar w:top="1134" w:right="1134" w:bottom="1134"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2FF" w:usb1="400004FF" w:usb2="00000000" w:usb3="00000000" w:csb0="2000019F"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9A7C75">
    <w:pPr>
      <w:pStyle w:val="3"/>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0A6DA3">
    <w:pPr>
      <w:pStyle w:val="3"/>
      <w:framePr w:wrap="around" w:vAnchor="text" w:hAnchor="margin" w:xAlign="right" w:y="1"/>
      <w:pBdr>
        <w:bottom w:val="none" w:color="auto" w:sz="0" w:space="0"/>
      </w:pBdr>
      <w:rPr>
        <w:rStyle w:val="10"/>
      </w:rPr>
    </w:pPr>
    <w:r>
      <w:fldChar w:fldCharType="begin"/>
    </w:r>
    <w:r>
      <w:rPr>
        <w:rStyle w:val="10"/>
      </w:rPr>
      <w:instrText xml:space="preserve">PAGE  </w:instrText>
    </w:r>
    <w:r>
      <w:fldChar w:fldCharType="separate"/>
    </w:r>
    <w:r>
      <w:fldChar w:fldCharType="end"/>
    </w:r>
  </w:p>
  <w:p w14:paraId="1B1CD352">
    <w:pPr>
      <w:pStyle w:val="3"/>
      <w:pBdr>
        <w:bottom w:val="none" w:color="auto" w:sz="0" w:space="0"/>
      </w:pBdr>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06AED6">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3B63D">
    <w:pPr>
      <w:pStyle w:val="4"/>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FD74D1">
    <w:pPr>
      <w:pStyle w:val="4"/>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B39DBC">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720"/>
  <w:characterSpacingControl w:val="doNotCompress"/>
  <w:footnotePr>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Tk3MTc5YWIyMzc4OGFiNDdiZThmMmVjMGM4YTQ0NGMifQ=="/>
  </w:docVars>
  <w:rsids>
    <w:rsidRoot w:val="00D31D50"/>
    <w:rsid w:val="000173C5"/>
    <w:rsid w:val="000277D9"/>
    <w:rsid w:val="00031D32"/>
    <w:rsid w:val="00036EC1"/>
    <w:rsid w:val="00047048"/>
    <w:rsid w:val="00052955"/>
    <w:rsid w:val="000534D3"/>
    <w:rsid w:val="00060706"/>
    <w:rsid w:val="0006672E"/>
    <w:rsid w:val="0007362B"/>
    <w:rsid w:val="00080A77"/>
    <w:rsid w:val="0008656F"/>
    <w:rsid w:val="00087E3D"/>
    <w:rsid w:val="00094D80"/>
    <w:rsid w:val="0009620E"/>
    <w:rsid w:val="00097AB5"/>
    <w:rsid w:val="000A673A"/>
    <w:rsid w:val="000B0A99"/>
    <w:rsid w:val="000C20B6"/>
    <w:rsid w:val="000C4B26"/>
    <w:rsid w:val="000D62BE"/>
    <w:rsid w:val="000E112A"/>
    <w:rsid w:val="000E144F"/>
    <w:rsid w:val="000E4B54"/>
    <w:rsid w:val="000F0E0F"/>
    <w:rsid w:val="00105995"/>
    <w:rsid w:val="001151CC"/>
    <w:rsid w:val="00134E9C"/>
    <w:rsid w:val="0015059C"/>
    <w:rsid w:val="00150D97"/>
    <w:rsid w:val="00152171"/>
    <w:rsid w:val="0015749C"/>
    <w:rsid w:val="00160E9E"/>
    <w:rsid w:val="001633F5"/>
    <w:rsid w:val="001642EF"/>
    <w:rsid w:val="00164EA0"/>
    <w:rsid w:val="00171D30"/>
    <w:rsid w:val="00182E30"/>
    <w:rsid w:val="0019048E"/>
    <w:rsid w:val="001907C2"/>
    <w:rsid w:val="001A0051"/>
    <w:rsid w:val="001B02F0"/>
    <w:rsid w:val="001C536E"/>
    <w:rsid w:val="001C5AB7"/>
    <w:rsid w:val="001D1A4D"/>
    <w:rsid w:val="001E1C37"/>
    <w:rsid w:val="001F17A7"/>
    <w:rsid w:val="002116F5"/>
    <w:rsid w:val="00223BAF"/>
    <w:rsid w:val="00225E37"/>
    <w:rsid w:val="0023527F"/>
    <w:rsid w:val="002625D2"/>
    <w:rsid w:val="00263118"/>
    <w:rsid w:val="002679A7"/>
    <w:rsid w:val="00276001"/>
    <w:rsid w:val="00277CF7"/>
    <w:rsid w:val="00280A7E"/>
    <w:rsid w:val="00282C31"/>
    <w:rsid w:val="002924CF"/>
    <w:rsid w:val="0029257A"/>
    <w:rsid w:val="002953AC"/>
    <w:rsid w:val="00297CD9"/>
    <w:rsid w:val="002B2632"/>
    <w:rsid w:val="002B5068"/>
    <w:rsid w:val="002B5E92"/>
    <w:rsid w:val="002D4699"/>
    <w:rsid w:val="002F08BE"/>
    <w:rsid w:val="002F2C64"/>
    <w:rsid w:val="002F2E31"/>
    <w:rsid w:val="00304610"/>
    <w:rsid w:val="00307406"/>
    <w:rsid w:val="00323B43"/>
    <w:rsid w:val="00324587"/>
    <w:rsid w:val="00330C7B"/>
    <w:rsid w:val="00346643"/>
    <w:rsid w:val="00376889"/>
    <w:rsid w:val="00381329"/>
    <w:rsid w:val="003A6D5E"/>
    <w:rsid w:val="003B24F9"/>
    <w:rsid w:val="003B4E56"/>
    <w:rsid w:val="003C5667"/>
    <w:rsid w:val="003D3721"/>
    <w:rsid w:val="003D37D8"/>
    <w:rsid w:val="003D6951"/>
    <w:rsid w:val="0040719F"/>
    <w:rsid w:val="0042020D"/>
    <w:rsid w:val="00422720"/>
    <w:rsid w:val="00423B90"/>
    <w:rsid w:val="00426133"/>
    <w:rsid w:val="0043471A"/>
    <w:rsid w:val="004358AB"/>
    <w:rsid w:val="00442487"/>
    <w:rsid w:val="00445011"/>
    <w:rsid w:val="00446D9D"/>
    <w:rsid w:val="00480907"/>
    <w:rsid w:val="004904FE"/>
    <w:rsid w:val="0049068A"/>
    <w:rsid w:val="004A12B7"/>
    <w:rsid w:val="004A1B4A"/>
    <w:rsid w:val="004A6F07"/>
    <w:rsid w:val="004B0B90"/>
    <w:rsid w:val="004B353D"/>
    <w:rsid w:val="004C170C"/>
    <w:rsid w:val="004D2731"/>
    <w:rsid w:val="004D405E"/>
    <w:rsid w:val="004E17BC"/>
    <w:rsid w:val="005001CA"/>
    <w:rsid w:val="005039B7"/>
    <w:rsid w:val="005133D6"/>
    <w:rsid w:val="00524741"/>
    <w:rsid w:val="005333E0"/>
    <w:rsid w:val="00557FAF"/>
    <w:rsid w:val="00570518"/>
    <w:rsid w:val="005769CE"/>
    <w:rsid w:val="005B3146"/>
    <w:rsid w:val="00614AB4"/>
    <w:rsid w:val="00615416"/>
    <w:rsid w:val="00627A6A"/>
    <w:rsid w:val="00630754"/>
    <w:rsid w:val="00633D85"/>
    <w:rsid w:val="00653B8C"/>
    <w:rsid w:val="00654BE0"/>
    <w:rsid w:val="00672AC7"/>
    <w:rsid w:val="0067353B"/>
    <w:rsid w:val="00676266"/>
    <w:rsid w:val="00682BAD"/>
    <w:rsid w:val="0068716C"/>
    <w:rsid w:val="006C06C2"/>
    <w:rsid w:val="006D07E5"/>
    <w:rsid w:val="006D2497"/>
    <w:rsid w:val="006E414F"/>
    <w:rsid w:val="006E63A3"/>
    <w:rsid w:val="006F56C3"/>
    <w:rsid w:val="00701019"/>
    <w:rsid w:val="007121FC"/>
    <w:rsid w:val="00720F8E"/>
    <w:rsid w:val="00734EBE"/>
    <w:rsid w:val="00737DC7"/>
    <w:rsid w:val="007672AD"/>
    <w:rsid w:val="00776D18"/>
    <w:rsid w:val="00780923"/>
    <w:rsid w:val="007859CB"/>
    <w:rsid w:val="00785D51"/>
    <w:rsid w:val="00790477"/>
    <w:rsid w:val="00793823"/>
    <w:rsid w:val="007A07D4"/>
    <w:rsid w:val="007D0A92"/>
    <w:rsid w:val="007D2631"/>
    <w:rsid w:val="007E488F"/>
    <w:rsid w:val="007F0A56"/>
    <w:rsid w:val="008012EC"/>
    <w:rsid w:val="0080315D"/>
    <w:rsid w:val="00804FBE"/>
    <w:rsid w:val="00820FCC"/>
    <w:rsid w:val="0082274F"/>
    <w:rsid w:val="00822DA6"/>
    <w:rsid w:val="00825FE1"/>
    <w:rsid w:val="0083186A"/>
    <w:rsid w:val="00834344"/>
    <w:rsid w:val="008354BE"/>
    <w:rsid w:val="00842282"/>
    <w:rsid w:val="008548C4"/>
    <w:rsid w:val="00866BE5"/>
    <w:rsid w:val="008854BC"/>
    <w:rsid w:val="008A0785"/>
    <w:rsid w:val="008B403A"/>
    <w:rsid w:val="008B7726"/>
    <w:rsid w:val="008C72B0"/>
    <w:rsid w:val="008E0E2A"/>
    <w:rsid w:val="008E6A80"/>
    <w:rsid w:val="008E7E3F"/>
    <w:rsid w:val="008F0BDD"/>
    <w:rsid w:val="008F3783"/>
    <w:rsid w:val="00910976"/>
    <w:rsid w:val="00930554"/>
    <w:rsid w:val="00943413"/>
    <w:rsid w:val="00950640"/>
    <w:rsid w:val="00954636"/>
    <w:rsid w:val="00976FC7"/>
    <w:rsid w:val="009A5322"/>
    <w:rsid w:val="009B13A9"/>
    <w:rsid w:val="009C49B6"/>
    <w:rsid w:val="009C672E"/>
    <w:rsid w:val="009E0F7D"/>
    <w:rsid w:val="009E3260"/>
    <w:rsid w:val="009F4350"/>
    <w:rsid w:val="009F7A74"/>
    <w:rsid w:val="00A07EF5"/>
    <w:rsid w:val="00A117EC"/>
    <w:rsid w:val="00A124A7"/>
    <w:rsid w:val="00A217A0"/>
    <w:rsid w:val="00A27D0B"/>
    <w:rsid w:val="00A36B02"/>
    <w:rsid w:val="00A41714"/>
    <w:rsid w:val="00A62E33"/>
    <w:rsid w:val="00A709CB"/>
    <w:rsid w:val="00A9250E"/>
    <w:rsid w:val="00A934A7"/>
    <w:rsid w:val="00AA0C0C"/>
    <w:rsid w:val="00AC5216"/>
    <w:rsid w:val="00AD5EAE"/>
    <w:rsid w:val="00AD72F7"/>
    <w:rsid w:val="00AE40E7"/>
    <w:rsid w:val="00AE5C23"/>
    <w:rsid w:val="00AE6704"/>
    <w:rsid w:val="00B07AD5"/>
    <w:rsid w:val="00B14C01"/>
    <w:rsid w:val="00B16799"/>
    <w:rsid w:val="00B2377A"/>
    <w:rsid w:val="00B23CB0"/>
    <w:rsid w:val="00B413FA"/>
    <w:rsid w:val="00B45038"/>
    <w:rsid w:val="00B5040F"/>
    <w:rsid w:val="00B53DE2"/>
    <w:rsid w:val="00B556DA"/>
    <w:rsid w:val="00B57392"/>
    <w:rsid w:val="00B667D2"/>
    <w:rsid w:val="00B714E1"/>
    <w:rsid w:val="00BA52EA"/>
    <w:rsid w:val="00BC16F8"/>
    <w:rsid w:val="00BC7D58"/>
    <w:rsid w:val="00BD0DC5"/>
    <w:rsid w:val="00BD22FF"/>
    <w:rsid w:val="00BD3EF3"/>
    <w:rsid w:val="00BE5FC6"/>
    <w:rsid w:val="00BF2EA3"/>
    <w:rsid w:val="00C17BBF"/>
    <w:rsid w:val="00C30CF4"/>
    <w:rsid w:val="00C31BB4"/>
    <w:rsid w:val="00C33B70"/>
    <w:rsid w:val="00C3419D"/>
    <w:rsid w:val="00C4469D"/>
    <w:rsid w:val="00C559A0"/>
    <w:rsid w:val="00C64416"/>
    <w:rsid w:val="00C76617"/>
    <w:rsid w:val="00C851E1"/>
    <w:rsid w:val="00C9454F"/>
    <w:rsid w:val="00CA177C"/>
    <w:rsid w:val="00CA3637"/>
    <w:rsid w:val="00CC0C57"/>
    <w:rsid w:val="00CD5DA8"/>
    <w:rsid w:val="00CD60AC"/>
    <w:rsid w:val="00CE2658"/>
    <w:rsid w:val="00CF1CC3"/>
    <w:rsid w:val="00CF7DC4"/>
    <w:rsid w:val="00D23EE2"/>
    <w:rsid w:val="00D26CE7"/>
    <w:rsid w:val="00D3170F"/>
    <w:rsid w:val="00D31D50"/>
    <w:rsid w:val="00D437B6"/>
    <w:rsid w:val="00D465A3"/>
    <w:rsid w:val="00D5017B"/>
    <w:rsid w:val="00D51FB3"/>
    <w:rsid w:val="00D54BD3"/>
    <w:rsid w:val="00D654DE"/>
    <w:rsid w:val="00D67C2C"/>
    <w:rsid w:val="00D71885"/>
    <w:rsid w:val="00D73735"/>
    <w:rsid w:val="00D75C47"/>
    <w:rsid w:val="00D77B74"/>
    <w:rsid w:val="00D816D1"/>
    <w:rsid w:val="00D87CD7"/>
    <w:rsid w:val="00D90DC4"/>
    <w:rsid w:val="00DA36D2"/>
    <w:rsid w:val="00DB1AC7"/>
    <w:rsid w:val="00DC39BA"/>
    <w:rsid w:val="00DC649F"/>
    <w:rsid w:val="00DD27CC"/>
    <w:rsid w:val="00DD5F9A"/>
    <w:rsid w:val="00DF3205"/>
    <w:rsid w:val="00E02230"/>
    <w:rsid w:val="00E05607"/>
    <w:rsid w:val="00E05805"/>
    <w:rsid w:val="00E166AE"/>
    <w:rsid w:val="00E20518"/>
    <w:rsid w:val="00E205B0"/>
    <w:rsid w:val="00E306AC"/>
    <w:rsid w:val="00E349CC"/>
    <w:rsid w:val="00E3698F"/>
    <w:rsid w:val="00E476D8"/>
    <w:rsid w:val="00E514F5"/>
    <w:rsid w:val="00E645FA"/>
    <w:rsid w:val="00E8026C"/>
    <w:rsid w:val="00E85381"/>
    <w:rsid w:val="00E85BF4"/>
    <w:rsid w:val="00E907BA"/>
    <w:rsid w:val="00E9113B"/>
    <w:rsid w:val="00E9198D"/>
    <w:rsid w:val="00E96D40"/>
    <w:rsid w:val="00E972C0"/>
    <w:rsid w:val="00E977BE"/>
    <w:rsid w:val="00E97BFE"/>
    <w:rsid w:val="00EA2C27"/>
    <w:rsid w:val="00EB72FB"/>
    <w:rsid w:val="00EC0A55"/>
    <w:rsid w:val="00EC0F94"/>
    <w:rsid w:val="00EC38EE"/>
    <w:rsid w:val="00EC751B"/>
    <w:rsid w:val="00ED3168"/>
    <w:rsid w:val="00EF2E3A"/>
    <w:rsid w:val="00EF3EE3"/>
    <w:rsid w:val="00F025A4"/>
    <w:rsid w:val="00F22641"/>
    <w:rsid w:val="00F3740A"/>
    <w:rsid w:val="00F37653"/>
    <w:rsid w:val="00F37D55"/>
    <w:rsid w:val="00F45721"/>
    <w:rsid w:val="00F5695C"/>
    <w:rsid w:val="00F57389"/>
    <w:rsid w:val="00F61E85"/>
    <w:rsid w:val="00F716EE"/>
    <w:rsid w:val="00F876B0"/>
    <w:rsid w:val="00F9180A"/>
    <w:rsid w:val="00F96AB0"/>
    <w:rsid w:val="00FA16E9"/>
    <w:rsid w:val="00FA1C9A"/>
    <w:rsid w:val="00FA1CD3"/>
    <w:rsid w:val="00FA6134"/>
    <w:rsid w:val="00FB1753"/>
    <w:rsid w:val="00FD0829"/>
    <w:rsid w:val="00FD7533"/>
    <w:rsid w:val="00FF2F66"/>
    <w:rsid w:val="00FF6ABE"/>
    <w:rsid w:val="00FF791B"/>
    <w:rsid w:val="035A0157"/>
    <w:rsid w:val="052B0383"/>
    <w:rsid w:val="05EA4284"/>
    <w:rsid w:val="067C2595"/>
    <w:rsid w:val="0A375961"/>
    <w:rsid w:val="0C8D0A71"/>
    <w:rsid w:val="12375D82"/>
    <w:rsid w:val="152A3840"/>
    <w:rsid w:val="1B644633"/>
    <w:rsid w:val="1CB41EDA"/>
    <w:rsid w:val="1F725B05"/>
    <w:rsid w:val="24512343"/>
    <w:rsid w:val="288D150B"/>
    <w:rsid w:val="2A0C379B"/>
    <w:rsid w:val="2ABB20D8"/>
    <w:rsid w:val="31032D9B"/>
    <w:rsid w:val="31EB2AB5"/>
    <w:rsid w:val="341F21EC"/>
    <w:rsid w:val="37212BDB"/>
    <w:rsid w:val="3B0C63E1"/>
    <w:rsid w:val="3D6E031C"/>
    <w:rsid w:val="3E626774"/>
    <w:rsid w:val="42002594"/>
    <w:rsid w:val="43BE67CE"/>
    <w:rsid w:val="45994057"/>
    <w:rsid w:val="472244DB"/>
    <w:rsid w:val="476E307B"/>
    <w:rsid w:val="4B906184"/>
    <w:rsid w:val="4F594475"/>
    <w:rsid w:val="4FAD6AF3"/>
    <w:rsid w:val="503E6BF7"/>
    <w:rsid w:val="50AF627C"/>
    <w:rsid w:val="512D221B"/>
    <w:rsid w:val="53FC0044"/>
    <w:rsid w:val="54AA4E94"/>
    <w:rsid w:val="56A142F5"/>
    <w:rsid w:val="59C24070"/>
    <w:rsid w:val="5AD1516C"/>
    <w:rsid w:val="5D1F743E"/>
    <w:rsid w:val="605029D2"/>
    <w:rsid w:val="60CF7012"/>
    <w:rsid w:val="61BE6D01"/>
    <w:rsid w:val="62CA73A9"/>
    <w:rsid w:val="62E606BF"/>
    <w:rsid w:val="637E4A58"/>
    <w:rsid w:val="64E3632E"/>
    <w:rsid w:val="693C38C9"/>
    <w:rsid w:val="69DC5C6B"/>
    <w:rsid w:val="6ACF31F7"/>
    <w:rsid w:val="6ECF63F8"/>
    <w:rsid w:val="72C30362"/>
    <w:rsid w:val="73A25E5C"/>
    <w:rsid w:val="73E82DF9"/>
    <w:rsid w:val="740470CE"/>
    <w:rsid w:val="75A949DB"/>
    <w:rsid w:val="77CA19A9"/>
    <w:rsid w:val="7ACE0BF6"/>
    <w:rsid w:val="7C951EE4"/>
    <w:rsid w:val="7D1D4F95"/>
    <w:rsid w:val="7FD56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pPr>
    <w:rPr>
      <w:rFonts w:ascii="Tahoma" w:hAnsi="Tahoma" w:eastAsia="宋体" w:cs="Times New Roman"/>
      <w:sz w:val="22"/>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6"/>
    <w:semiHidden/>
    <w:unhideWhenUsed/>
    <w:qFormat/>
    <w:uiPriority w:val="99"/>
    <w:pPr>
      <w:spacing w:after="0"/>
    </w:pPr>
    <w:rPr>
      <w:sz w:val="18"/>
      <w:szCs w:val="18"/>
    </w:rPr>
  </w:style>
  <w:style w:type="paragraph" w:styleId="3">
    <w:name w:val="footer"/>
    <w:basedOn w:val="1"/>
    <w:link w:val="12"/>
    <w:unhideWhenUsed/>
    <w:qFormat/>
    <w:uiPriority w:val="0"/>
    <w:pPr>
      <w:tabs>
        <w:tab w:val="center" w:pos="4153"/>
        <w:tab w:val="right" w:pos="8306"/>
      </w:tabs>
    </w:pPr>
    <w:rPr>
      <w:sz w:val="18"/>
      <w:szCs w:val="18"/>
    </w:rPr>
  </w:style>
  <w:style w:type="paragraph" w:styleId="4">
    <w:name w:val="header"/>
    <w:basedOn w:val="1"/>
    <w:link w:val="11"/>
    <w:unhideWhenUsed/>
    <w:uiPriority w:val="0"/>
    <w:pPr>
      <w:pBdr>
        <w:bottom w:val="single" w:color="auto" w:sz="6" w:space="1"/>
      </w:pBdr>
      <w:tabs>
        <w:tab w:val="center" w:pos="4153"/>
        <w:tab w:val="right" w:pos="8306"/>
      </w:tabs>
      <w:jc w:val="center"/>
    </w:pPr>
    <w:rPr>
      <w:sz w:val="18"/>
      <w:szCs w:val="18"/>
    </w:rPr>
  </w:style>
  <w:style w:type="paragraph" w:styleId="5">
    <w:name w:val="Subtitle"/>
    <w:basedOn w:val="1"/>
    <w:next w:val="1"/>
    <w:link w:val="15"/>
    <w:qFormat/>
    <w:uiPriority w:val="11"/>
    <w:pPr>
      <w:spacing w:before="240" w:after="60" w:line="312" w:lineRule="auto"/>
      <w:jc w:val="center"/>
      <w:outlineLvl w:val="1"/>
    </w:pPr>
    <w:rPr>
      <w:rFonts w:ascii="Cambria" w:hAnsi="Cambria"/>
      <w:b/>
      <w:bCs/>
      <w:kern w:val="28"/>
      <w:sz w:val="32"/>
      <w:szCs w:val="32"/>
    </w:rPr>
  </w:style>
  <w:style w:type="paragraph" w:styleId="6">
    <w:name w:val="Normal (Web)"/>
    <w:basedOn w:val="1"/>
    <w:semiHidden/>
    <w:unhideWhenUsed/>
    <w:qFormat/>
    <w:uiPriority w:val="99"/>
    <w:pPr>
      <w:adjustRightInd/>
      <w:snapToGrid/>
      <w:spacing w:before="100" w:beforeAutospacing="1" w:after="100" w:afterAutospacing="1"/>
    </w:pPr>
    <w:rPr>
      <w:rFonts w:ascii="宋体" w:hAnsi="宋体" w:cs="宋体"/>
      <w:sz w:val="24"/>
      <w:szCs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page number"/>
    <w:basedOn w:val="9"/>
    <w:qFormat/>
    <w:uiPriority w:val="0"/>
  </w:style>
  <w:style w:type="character" w:customStyle="1" w:styleId="11">
    <w:name w:val="页眉 字符"/>
    <w:link w:val="4"/>
    <w:qFormat/>
    <w:uiPriority w:val="99"/>
    <w:rPr>
      <w:rFonts w:ascii="Tahoma" w:hAnsi="Tahoma"/>
      <w:sz w:val="18"/>
      <w:szCs w:val="18"/>
    </w:rPr>
  </w:style>
  <w:style w:type="character" w:customStyle="1" w:styleId="12">
    <w:name w:val="页脚 字符"/>
    <w:link w:val="3"/>
    <w:qFormat/>
    <w:uiPriority w:val="99"/>
    <w:rPr>
      <w:rFonts w:ascii="Tahoma" w:hAnsi="Tahoma"/>
      <w:sz w:val="18"/>
      <w:szCs w:val="18"/>
    </w:rPr>
  </w:style>
  <w:style w:type="paragraph" w:styleId="13">
    <w:name w:val="List Paragraph"/>
    <w:basedOn w:val="1"/>
    <w:qFormat/>
    <w:uiPriority w:val="34"/>
    <w:pPr>
      <w:ind w:firstLine="420" w:firstLineChars="200"/>
    </w:pPr>
  </w:style>
  <w:style w:type="paragraph" w:customStyle="1" w:styleId="14">
    <w:name w:val="列出段落1"/>
    <w:basedOn w:val="1"/>
    <w:qFormat/>
    <w:uiPriority w:val="0"/>
    <w:pPr>
      <w:ind w:firstLine="420" w:firstLineChars="200"/>
    </w:pPr>
  </w:style>
  <w:style w:type="character" w:customStyle="1" w:styleId="15">
    <w:name w:val="副标题 字符"/>
    <w:link w:val="5"/>
    <w:qFormat/>
    <w:uiPriority w:val="11"/>
    <w:rPr>
      <w:rFonts w:ascii="Cambria" w:hAnsi="Cambria" w:cs="Times New Roman"/>
      <w:b/>
      <w:bCs/>
      <w:kern w:val="28"/>
      <w:sz w:val="32"/>
      <w:szCs w:val="32"/>
    </w:rPr>
  </w:style>
  <w:style w:type="character" w:customStyle="1" w:styleId="16">
    <w:name w:val="批注框文本 字符"/>
    <w:basedOn w:val="9"/>
    <w:link w:val="2"/>
    <w:semiHidden/>
    <w:qFormat/>
    <w:uiPriority w:val="99"/>
    <w:rPr>
      <w:rFonts w:ascii="Tahoma" w:hAnsi="Tahoma"/>
      <w:sz w:val="18"/>
      <w:szCs w:val="18"/>
    </w:rPr>
  </w:style>
  <w:style w:type="character" w:customStyle="1" w:styleId="17">
    <w:name w:val="bjh-p"/>
    <w:basedOn w:val="9"/>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6417</Words>
  <Characters>6593</Characters>
  <Lines>0</Lines>
  <Paragraphs>0</Paragraphs>
  <TotalTime>0</TotalTime>
  <ScaleCrop>false</ScaleCrop>
  <LinksUpToDate>false</LinksUpToDate>
  <CharactersWithSpaces>6650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2025-07-30T14:15:29Z</dcterms:created>
  <dc:creator>Administrator</dc:creator>
  <cp:lastModifiedBy>上帝掷骰子吗</cp:lastModifiedBy>
  <dcterms:modified xsi:type="dcterms:W3CDTF">2025-07-30T14:15:29Z</dcterms:modified>
  <cp:revision>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42E1E2C1C11241C7B977C5762A3F5105_12</vt:lpwstr>
  </property>
</Properties>
</file>